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8C67" w14:textId="77777777" w:rsidR="00425629" w:rsidRPr="009132BB" w:rsidRDefault="00425629" w:rsidP="004256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2BB">
        <w:rPr>
          <w:rFonts w:ascii="Times New Roman" w:hAnsi="Times New Roman" w:cs="Times New Roman"/>
          <w:b/>
          <w:bCs/>
          <w:sz w:val="28"/>
          <w:szCs w:val="28"/>
        </w:rPr>
        <w:t>П О Л О Ж Е Н И Е</w:t>
      </w:r>
    </w:p>
    <w:p w14:paraId="14B20AA9" w14:textId="77777777" w:rsidR="00425629" w:rsidRPr="009132BB" w:rsidRDefault="00425629" w:rsidP="00425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2BB">
        <w:rPr>
          <w:rFonts w:ascii="Times New Roman" w:hAnsi="Times New Roman" w:cs="Times New Roman"/>
          <w:b/>
          <w:sz w:val="28"/>
          <w:szCs w:val="28"/>
        </w:rPr>
        <w:t>о Почетной грамоте и благодарственном письме</w:t>
      </w:r>
    </w:p>
    <w:p w14:paraId="0D4FB490" w14:textId="77777777" w:rsidR="00425629" w:rsidRPr="009132BB" w:rsidRDefault="00425629" w:rsidP="00425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2BB">
        <w:rPr>
          <w:rFonts w:ascii="Times New Roman" w:hAnsi="Times New Roman" w:cs="Times New Roman"/>
          <w:b/>
          <w:sz w:val="28"/>
          <w:szCs w:val="28"/>
        </w:rPr>
        <w:t>Федерация профсоюзов Челябинской области</w:t>
      </w:r>
    </w:p>
    <w:p w14:paraId="45CEB082" w14:textId="77777777" w:rsidR="00425629" w:rsidRPr="009132BB" w:rsidRDefault="00425629" w:rsidP="004256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564DE9" w14:textId="77777777" w:rsidR="00425629" w:rsidRPr="009132BB" w:rsidRDefault="00425629" w:rsidP="00425629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Почетная грамота и благодарственное письмо</w:t>
      </w:r>
      <w:r w:rsidRPr="009132BB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9132BB">
        <w:rPr>
          <w:rFonts w:ascii="Times New Roman" w:hAnsi="Times New Roman" w:cs="Times New Roman"/>
          <w:sz w:val="28"/>
          <w:szCs w:val="28"/>
        </w:rPr>
        <w:t>Федерация профсоюзов Челябинской области являются формой поощрения за:</w:t>
      </w:r>
    </w:p>
    <w:p w14:paraId="7AF79F95" w14:textId="77777777" w:rsidR="00425629" w:rsidRPr="00983E63" w:rsidRDefault="00425629" w:rsidP="00425629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3E63">
        <w:rPr>
          <w:rFonts w:ascii="Times New Roman" w:hAnsi="Times New Roman" w:cs="Times New Roman"/>
          <w:iCs/>
          <w:sz w:val="28"/>
          <w:szCs w:val="28"/>
        </w:rPr>
        <w:t>активную, плодотворную работу в профсоюзах (обеспечение высокого уровня работы по коллективным договорам и соглашениям, уплате профсоюзных взносов, подготовке профсоюзных кадров и актива, выполнение решений коллегиальных профсоюзных органов и других уставных требований);</w:t>
      </w:r>
    </w:p>
    <w:p w14:paraId="08B22353" w14:textId="77777777" w:rsidR="00425629" w:rsidRPr="00983E63" w:rsidRDefault="00425629" w:rsidP="00425629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3E63">
        <w:rPr>
          <w:rFonts w:ascii="Times New Roman" w:hAnsi="Times New Roman" w:cs="Times New Roman"/>
          <w:iCs/>
          <w:sz w:val="28"/>
          <w:szCs w:val="28"/>
        </w:rPr>
        <w:t xml:space="preserve"> высокие показатели в труде;</w:t>
      </w:r>
    </w:p>
    <w:p w14:paraId="3501D4EF" w14:textId="77777777" w:rsidR="00425629" w:rsidRPr="00983E63" w:rsidRDefault="00425629" w:rsidP="00425629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3E63">
        <w:rPr>
          <w:rFonts w:ascii="Times New Roman" w:hAnsi="Times New Roman" w:cs="Times New Roman"/>
          <w:iCs/>
          <w:sz w:val="28"/>
          <w:szCs w:val="28"/>
        </w:rPr>
        <w:t xml:space="preserve"> значительный вклад в развитие системы социального партнерства.</w:t>
      </w:r>
    </w:p>
    <w:p w14:paraId="2252ADFE" w14:textId="77777777" w:rsidR="00425629" w:rsidRPr="009132BB" w:rsidRDefault="00425629" w:rsidP="00425629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Почетной грамотой награждаются:</w:t>
      </w:r>
    </w:p>
    <w:p w14:paraId="58E9A298" w14:textId="77777777" w:rsidR="00425629" w:rsidRPr="00573CCC" w:rsidRDefault="00425629" w:rsidP="00425629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73CCC">
        <w:rPr>
          <w:rFonts w:ascii="Times New Roman" w:hAnsi="Times New Roman" w:cs="Times New Roman"/>
          <w:iCs/>
          <w:sz w:val="28"/>
          <w:szCs w:val="28"/>
        </w:rPr>
        <w:t>лица, проработавшие в профсоюзных органах не менее пяти лет и награжденные ранее почетными грамотами членских организаций Федерации;</w:t>
      </w:r>
    </w:p>
    <w:p w14:paraId="160F7956" w14:textId="77777777" w:rsidR="00425629" w:rsidRPr="00573CCC" w:rsidRDefault="00425629" w:rsidP="00425629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73CCC">
        <w:rPr>
          <w:rFonts w:ascii="Times New Roman" w:hAnsi="Times New Roman" w:cs="Times New Roman"/>
          <w:iCs/>
          <w:sz w:val="28"/>
          <w:szCs w:val="28"/>
        </w:rPr>
        <w:t xml:space="preserve">членские организации Федерации, первичные профсоюзные организации, трудовые коллективы; </w:t>
      </w:r>
    </w:p>
    <w:p w14:paraId="6AAEA318" w14:textId="77777777" w:rsidR="00425629" w:rsidRPr="00573CCC" w:rsidRDefault="00425629" w:rsidP="00425629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73CCC">
        <w:rPr>
          <w:rFonts w:ascii="Times New Roman" w:hAnsi="Times New Roman" w:cs="Times New Roman"/>
          <w:iCs/>
          <w:sz w:val="28"/>
          <w:szCs w:val="28"/>
        </w:rPr>
        <w:t>руководители предприятий и организаций, представители органов законодательной и исполнительной власти.</w:t>
      </w:r>
    </w:p>
    <w:p w14:paraId="48B3BB2A" w14:textId="77777777" w:rsidR="00425629" w:rsidRPr="009132BB" w:rsidRDefault="00425629" w:rsidP="00425629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Президиум Федерации ежегодно устанавливает квоту на награждение Почетной грамотой с выплатой денежной премии и распределяет эту квоту среди членских организаций Федерации.</w:t>
      </w:r>
    </w:p>
    <w:p w14:paraId="3220263B" w14:textId="77777777" w:rsidR="00425629" w:rsidRPr="009132BB" w:rsidRDefault="00425629" w:rsidP="00425629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Ходатайство о награждении Почетной грамотой и поощрении благодарственным письмом возбуждается:</w:t>
      </w:r>
    </w:p>
    <w:p w14:paraId="16677576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а) членскими </w:t>
      </w:r>
      <w:proofErr w:type="gramStart"/>
      <w:r w:rsidRPr="009132BB">
        <w:rPr>
          <w:rFonts w:ascii="Times New Roman" w:hAnsi="Times New Roman" w:cs="Times New Roman"/>
          <w:sz w:val="28"/>
          <w:szCs w:val="28"/>
        </w:rPr>
        <w:t>организациями  Федерации</w:t>
      </w:r>
      <w:proofErr w:type="gramEnd"/>
      <w:r w:rsidRPr="009132BB">
        <w:rPr>
          <w:rFonts w:ascii="Times New Roman" w:hAnsi="Times New Roman" w:cs="Times New Roman"/>
          <w:sz w:val="28"/>
          <w:szCs w:val="28"/>
        </w:rPr>
        <w:t>;</w:t>
      </w:r>
    </w:p>
    <w:p w14:paraId="1A11E30C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б) первичными организациями, состоящими на профсоюзном обслуживании в Федерации;</w:t>
      </w:r>
    </w:p>
    <w:p w14:paraId="3B3FF929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в) Ассоциациями профсоюзных организаций муниципальных образований;</w:t>
      </w:r>
    </w:p>
    <w:p w14:paraId="20465D68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г) структурными подразделениями аппарата Федерации профсоюзов. </w:t>
      </w:r>
    </w:p>
    <w:p w14:paraId="467A2B82" w14:textId="77777777" w:rsidR="00425629" w:rsidRPr="009132BB" w:rsidRDefault="00425629" w:rsidP="00425629">
      <w:pPr>
        <w:numPr>
          <w:ilvl w:val="1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К ходатайству прилагается подписанное руководителем и заверенное печатью постановление коллегиального выборного органа членской организации, где указываются фамилия, имя, отчество, должность кандидата, полное наименование предприятия, организации или учреждения, где он работает, выполняемая работа в профсоюзной организации. А также </w:t>
      </w:r>
      <w:r w:rsidRPr="009132BB">
        <w:rPr>
          <w:rFonts w:ascii="Times New Roman" w:hAnsi="Times New Roman" w:cs="Times New Roman"/>
          <w:sz w:val="28"/>
          <w:szCs w:val="28"/>
        </w:rPr>
        <w:lastRenderedPageBreak/>
        <w:t>направляется краткая характеристика с указанием заслуг, за которые указанные лица и организации представляются к награждению Почетной грамотой или поощрению благодарственным письмом.</w:t>
      </w:r>
    </w:p>
    <w:p w14:paraId="57E3F410" w14:textId="77777777" w:rsidR="00425629" w:rsidRPr="009132BB" w:rsidRDefault="00425629" w:rsidP="00425629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Ходатайство и Представление к награждению Почетной грамотой направляются в Федерацию на имя Председателя Федерации не позднее, чем </w:t>
      </w:r>
      <w:r w:rsidRPr="009132BB">
        <w:rPr>
          <w:rFonts w:ascii="Times New Roman" w:hAnsi="Times New Roman" w:cs="Times New Roman"/>
          <w:i/>
          <w:sz w:val="28"/>
          <w:szCs w:val="28"/>
        </w:rPr>
        <w:t>за 30 дней</w:t>
      </w:r>
      <w:r w:rsidRPr="009132BB">
        <w:rPr>
          <w:rFonts w:ascii="Times New Roman" w:hAnsi="Times New Roman" w:cs="Times New Roman"/>
          <w:sz w:val="28"/>
          <w:szCs w:val="28"/>
        </w:rPr>
        <w:t xml:space="preserve"> до наступления срока награждения. Ходатайство и Представление к поощрению благодарственным письмом направляются в Федерацию на имя Председателя Федерации не позднее, чем </w:t>
      </w:r>
      <w:proofErr w:type="gramStart"/>
      <w:r w:rsidRPr="009132BB">
        <w:rPr>
          <w:rFonts w:ascii="Times New Roman" w:hAnsi="Times New Roman" w:cs="Times New Roman"/>
          <w:i/>
          <w:sz w:val="28"/>
          <w:szCs w:val="28"/>
        </w:rPr>
        <w:t>за  15</w:t>
      </w:r>
      <w:proofErr w:type="gramEnd"/>
      <w:r w:rsidRPr="009132BB">
        <w:rPr>
          <w:rFonts w:ascii="Times New Roman" w:hAnsi="Times New Roman" w:cs="Times New Roman"/>
          <w:i/>
          <w:sz w:val="28"/>
          <w:szCs w:val="28"/>
        </w:rPr>
        <w:t xml:space="preserve"> дней</w:t>
      </w:r>
      <w:r w:rsidRPr="009132BB">
        <w:rPr>
          <w:rFonts w:ascii="Times New Roman" w:hAnsi="Times New Roman" w:cs="Times New Roman"/>
          <w:sz w:val="28"/>
          <w:szCs w:val="28"/>
        </w:rPr>
        <w:t xml:space="preserve"> до срока поощрения.</w:t>
      </w:r>
    </w:p>
    <w:p w14:paraId="5F1701D9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В случае нарушения сроков подачи документов, ходатайства о награждении и поощрении могут быть отклонены.  </w:t>
      </w:r>
    </w:p>
    <w:p w14:paraId="10AEBB3A" w14:textId="77777777" w:rsidR="00425629" w:rsidRPr="009132BB" w:rsidRDefault="00425629" w:rsidP="00425629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Материалы </w:t>
      </w:r>
      <w:proofErr w:type="gramStart"/>
      <w:r w:rsidRPr="009132BB">
        <w:rPr>
          <w:rFonts w:ascii="Times New Roman" w:hAnsi="Times New Roman" w:cs="Times New Roman"/>
          <w:sz w:val="28"/>
          <w:szCs w:val="28"/>
        </w:rPr>
        <w:t>для  награждения</w:t>
      </w:r>
      <w:proofErr w:type="gramEnd"/>
      <w:r w:rsidRPr="009132BB">
        <w:rPr>
          <w:rFonts w:ascii="Times New Roman" w:hAnsi="Times New Roman" w:cs="Times New Roman"/>
          <w:sz w:val="28"/>
          <w:szCs w:val="28"/>
        </w:rPr>
        <w:t xml:space="preserve"> по поручению Председателя, а в его отсутствие заместителя  Председателя Федерации  направляются на рассмотрение Президиума Федерации, который принимает решение о награждении Почетной грамотой.</w:t>
      </w:r>
    </w:p>
    <w:p w14:paraId="1A5147EF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Решение о поощрении благодарственным письмом принимается Председателем Федерации. </w:t>
      </w:r>
    </w:p>
    <w:p w14:paraId="3B416794" w14:textId="77777777" w:rsidR="00425629" w:rsidRPr="009132BB" w:rsidRDefault="00425629" w:rsidP="00425629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Лица, награжденные Почетной грамотой, премируются в размере от тысячи до трех тысяч рублей за счет средств бюджета Федерации по статье, предусмотренной на эти цели.</w:t>
      </w:r>
    </w:p>
    <w:p w14:paraId="572F64BE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В случае представления к награждению сверх установленной квоты денежная премия выплачивается за счет средств ходатайствующей организации.</w:t>
      </w:r>
    </w:p>
    <w:p w14:paraId="5038ADE8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Лица, поощряемые благодарственным письмом, могут быть одновременно премированы за счет средств организации, ходатайствующей о поощрении.</w:t>
      </w:r>
    </w:p>
    <w:p w14:paraId="297471CD" w14:textId="77777777" w:rsidR="00425629" w:rsidRPr="009132BB" w:rsidRDefault="00425629" w:rsidP="00425629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2BB">
        <w:rPr>
          <w:rFonts w:ascii="Times New Roman" w:hAnsi="Times New Roman" w:cs="Times New Roman"/>
          <w:sz w:val="28"/>
          <w:szCs w:val="28"/>
        </w:rPr>
        <w:t>Лица,  награжденные</w:t>
      </w:r>
      <w:proofErr w:type="gramEnd"/>
      <w:r w:rsidRPr="009132BB">
        <w:rPr>
          <w:rFonts w:ascii="Times New Roman" w:hAnsi="Times New Roman" w:cs="Times New Roman"/>
          <w:sz w:val="28"/>
          <w:szCs w:val="28"/>
        </w:rPr>
        <w:t xml:space="preserve"> Почетной грамотой, могут представляться к награждению повторно не ранее, чем через пять лет после предыдущего награждения.</w:t>
      </w:r>
    </w:p>
    <w:p w14:paraId="733E9B1D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Лица, поощренные благодарственным письмом, </w:t>
      </w:r>
      <w:proofErr w:type="gramStart"/>
      <w:r w:rsidRPr="009132BB">
        <w:rPr>
          <w:rFonts w:ascii="Times New Roman" w:hAnsi="Times New Roman" w:cs="Times New Roman"/>
          <w:sz w:val="28"/>
          <w:szCs w:val="28"/>
        </w:rPr>
        <w:t>могут  представляться</w:t>
      </w:r>
      <w:proofErr w:type="gramEnd"/>
      <w:r w:rsidRPr="009132BB">
        <w:rPr>
          <w:rFonts w:ascii="Times New Roman" w:hAnsi="Times New Roman" w:cs="Times New Roman"/>
          <w:sz w:val="28"/>
          <w:szCs w:val="28"/>
        </w:rPr>
        <w:t xml:space="preserve"> к поощрению повторно, но не ранее, чем через 1 год после предыдущего.</w:t>
      </w:r>
    </w:p>
    <w:p w14:paraId="43D198FA" w14:textId="77777777" w:rsidR="00425629" w:rsidRPr="009132BB" w:rsidRDefault="00425629" w:rsidP="00425629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 xml:space="preserve">Оформление документов на награждение и поощрение, учет и регистрацию награжденных осуществляет организационный </w:t>
      </w:r>
      <w:proofErr w:type="gramStart"/>
      <w:r w:rsidRPr="009132BB">
        <w:rPr>
          <w:rFonts w:ascii="Times New Roman" w:hAnsi="Times New Roman" w:cs="Times New Roman"/>
          <w:sz w:val="28"/>
          <w:szCs w:val="28"/>
        </w:rPr>
        <w:t>отдел  Федерации</w:t>
      </w:r>
      <w:proofErr w:type="gramEnd"/>
      <w:r w:rsidRPr="009132BB">
        <w:rPr>
          <w:rFonts w:ascii="Times New Roman" w:hAnsi="Times New Roman" w:cs="Times New Roman"/>
          <w:sz w:val="28"/>
          <w:szCs w:val="28"/>
        </w:rPr>
        <w:t>.</w:t>
      </w:r>
    </w:p>
    <w:p w14:paraId="5AE688F5" w14:textId="77777777" w:rsidR="00425629" w:rsidRPr="009132BB" w:rsidRDefault="00425629" w:rsidP="004256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2BB">
        <w:rPr>
          <w:rFonts w:ascii="Times New Roman" w:hAnsi="Times New Roman" w:cs="Times New Roman"/>
          <w:sz w:val="28"/>
          <w:szCs w:val="28"/>
        </w:rPr>
        <w:t>Подготовку текстов благодарственных писем осуществляют отделы и управления Федерации профсоюзов по поручению Председателя или заместителя Председателя Федерации.</w:t>
      </w:r>
    </w:p>
    <w:p w14:paraId="59210C8C" w14:textId="77777777" w:rsidR="00425629" w:rsidRDefault="00425629" w:rsidP="00425629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C315A">
        <w:rPr>
          <w:rFonts w:ascii="Times New Roman" w:hAnsi="Times New Roman" w:cs="Times New Roman"/>
          <w:sz w:val="28"/>
          <w:szCs w:val="28"/>
        </w:rPr>
        <w:t>Вручение Почетной грамоты и благодарственного письма производится в торжественной обстановке Председателем, заместителем Председателя, членами Президиума Федерации.</w:t>
      </w:r>
    </w:p>
    <w:p w14:paraId="5A9AFE1A" w14:textId="77777777" w:rsidR="00DF0DF0" w:rsidRDefault="00DF0DF0"/>
    <w:sectPr w:rsidR="00DF0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433B" w14:textId="77777777" w:rsidR="00C56BBB" w:rsidRDefault="00C56BBB" w:rsidP="00425629">
      <w:pPr>
        <w:spacing w:after="0" w:line="240" w:lineRule="auto"/>
      </w:pPr>
      <w:r>
        <w:separator/>
      </w:r>
    </w:p>
  </w:endnote>
  <w:endnote w:type="continuationSeparator" w:id="0">
    <w:p w14:paraId="2E580584" w14:textId="77777777" w:rsidR="00C56BBB" w:rsidRDefault="00C56BBB" w:rsidP="0042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05C3" w14:textId="77777777" w:rsidR="00C56BBB" w:rsidRDefault="00C56BBB" w:rsidP="00425629">
      <w:pPr>
        <w:spacing w:after="0" w:line="240" w:lineRule="auto"/>
      </w:pPr>
      <w:r>
        <w:separator/>
      </w:r>
    </w:p>
  </w:footnote>
  <w:footnote w:type="continuationSeparator" w:id="0">
    <w:p w14:paraId="5B5BECF4" w14:textId="77777777" w:rsidR="00C56BBB" w:rsidRDefault="00C56BBB" w:rsidP="00425629">
      <w:pPr>
        <w:spacing w:after="0" w:line="240" w:lineRule="auto"/>
      </w:pPr>
      <w:r>
        <w:continuationSeparator/>
      </w:r>
    </w:p>
  </w:footnote>
  <w:footnote w:id="1">
    <w:p w14:paraId="53EE2FB6" w14:textId="77777777" w:rsidR="00425629" w:rsidRPr="009132BB" w:rsidRDefault="00425629" w:rsidP="00425629">
      <w:pPr>
        <w:pStyle w:val="a3"/>
        <w:rPr>
          <w:rFonts w:ascii="Times New Roman" w:hAnsi="Times New Roman"/>
        </w:rPr>
      </w:pPr>
      <w:r w:rsidRPr="009132BB">
        <w:rPr>
          <w:rStyle w:val="a5"/>
          <w:rFonts w:ascii="Times New Roman" w:hAnsi="Times New Roman"/>
        </w:rPr>
        <w:footnoteRef/>
      </w:r>
      <w:r w:rsidRPr="009132BB">
        <w:rPr>
          <w:rFonts w:ascii="Times New Roman" w:hAnsi="Times New Roman"/>
        </w:rPr>
        <w:t xml:space="preserve"> далее Почетная грамота и благодарственное письмо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BEB"/>
    <w:multiLevelType w:val="hybridMultilevel"/>
    <w:tmpl w:val="195E6902"/>
    <w:lvl w:ilvl="0" w:tplc="632C0C4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A85070BE">
      <w:start w:val="5"/>
      <w:numFmt w:val="decimal"/>
      <w:lvlText w:val="%2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754152"/>
    <w:multiLevelType w:val="hybridMultilevel"/>
    <w:tmpl w:val="598E1ACE"/>
    <w:lvl w:ilvl="0" w:tplc="C9204A0E">
      <w:start w:val="7"/>
      <w:numFmt w:val="bullet"/>
      <w:lvlText w:val="–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59ED1242"/>
    <w:multiLevelType w:val="hybridMultilevel"/>
    <w:tmpl w:val="56649EBC"/>
    <w:lvl w:ilvl="0" w:tplc="CCCE9BEC">
      <w:start w:val="6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F04B5E"/>
    <w:multiLevelType w:val="hybridMultilevel"/>
    <w:tmpl w:val="1E4CB1B2"/>
    <w:lvl w:ilvl="0" w:tplc="C9204A0E">
      <w:start w:val="7"/>
      <w:numFmt w:val="bullet"/>
      <w:lvlText w:val="–"/>
      <w:lvlJc w:val="left"/>
      <w:pPr>
        <w:tabs>
          <w:tab w:val="num" w:pos="547"/>
        </w:tabs>
        <w:ind w:left="5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4"/>
        </w:tabs>
        <w:ind w:left="15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4"/>
        </w:tabs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4"/>
        </w:tabs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4"/>
        </w:tabs>
        <w:ind w:left="37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4"/>
        </w:tabs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4"/>
        </w:tabs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4"/>
        </w:tabs>
        <w:ind w:left="59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4"/>
        </w:tabs>
        <w:ind w:left="66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CF"/>
    <w:rsid w:val="001200CF"/>
    <w:rsid w:val="00425629"/>
    <w:rsid w:val="00C56BBB"/>
    <w:rsid w:val="00DF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9D8DB-0B0E-494A-A320-D7091709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6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25629"/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42562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nhideWhenUsed/>
    <w:rsid w:val="00425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2025-01-09T05:14:00Z</dcterms:created>
  <dcterms:modified xsi:type="dcterms:W3CDTF">2025-01-09T05:15:00Z</dcterms:modified>
</cp:coreProperties>
</file>