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4A9" w:rsidRDefault="00AA03BC" w:rsidP="00F04BF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14A9">
        <w:rPr>
          <w:rFonts w:ascii="Times New Roman" w:hAnsi="Times New Roman" w:cs="Times New Roman"/>
          <w:b/>
          <w:sz w:val="28"/>
          <w:szCs w:val="28"/>
        </w:rPr>
        <w:t>Дорожная территориальная организация Российского профсоюза железнодорожников и транспортных строителей на Южно-Уральской железной дороге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3BC" w:rsidRDefault="002114A9" w:rsidP="00F04BF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A03BC">
        <w:rPr>
          <w:rFonts w:ascii="Times New Roman" w:hAnsi="Times New Roman" w:cs="Times New Roman"/>
          <w:sz w:val="28"/>
          <w:szCs w:val="28"/>
        </w:rPr>
        <w:t xml:space="preserve">бразовалась в 1934 году.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AA03BC">
        <w:rPr>
          <w:rFonts w:ascii="Times New Roman" w:hAnsi="Times New Roman" w:cs="Times New Roman"/>
          <w:sz w:val="28"/>
          <w:szCs w:val="28"/>
        </w:rPr>
        <w:t xml:space="preserve"> её истоков стояли </w:t>
      </w:r>
      <w:proofErr w:type="spellStart"/>
      <w:r w:rsidR="00AA03BC">
        <w:rPr>
          <w:rFonts w:ascii="Times New Roman" w:hAnsi="Times New Roman" w:cs="Times New Roman"/>
          <w:sz w:val="28"/>
          <w:szCs w:val="28"/>
        </w:rPr>
        <w:t>Бретт</w:t>
      </w:r>
      <w:proofErr w:type="spellEnd"/>
      <w:r w:rsidR="00AA03BC">
        <w:rPr>
          <w:rFonts w:ascii="Times New Roman" w:hAnsi="Times New Roman" w:cs="Times New Roman"/>
          <w:sz w:val="28"/>
          <w:szCs w:val="28"/>
        </w:rPr>
        <w:t xml:space="preserve"> М. М., Тимофеев К. В</w:t>
      </w:r>
      <w:proofErr w:type="gramStart"/>
      <w:r w:rsidR="00AA03BC">
        <w:rPr>
          <w:rFonts w:ascii="Times New Roman" w:hAnsi="Times New Roman" w:cs="Times New Roman"/>
          <w:sz w:val="28"/>
          <w:szCs w:val="28"/>
        </w:rPr>
        <w:t xml:space="preserve">,, </w:t>
      </w:r>
      <w:proofErr w:type="spellStart"/>
      <w:proofErr w:type="gramEnd"/>
      <w:r w:rsidR="00AA03BC">
        <w:rPr>
          <w:rFonts w:ascii="Times New Roman" w:hAnsi="Times New Roman" w:cs="Times New Roman"/>
          <w:sz w:val="28"/>
          <w:szCs w:val="28"/>
        </w:rPr>
        <w:t>Ливатов</w:t>
      </w:r>
      <w:proofErr w:type="spellEnd"/>
      <w:r w:rsidR="00AA03BC">
        <w:rPr>
          <w:rFonts w:ascii="Times New Roman" w:hAnsi="Times New Roman" w:cs="Times New Roman"/>
          <w:sz w:val="28"/>
          <w:szCs w:val="28"/>
        </w:rPr>
        <w:t xml:space="preserve"> Б. И., Гурин Н. П., </w:t>
      </w:r>
      <w:proofErr w:type="spellStart"/>
      <w:r w:rsidR="00AA03BC">
        <w:rPr>
          <w:rFonts w:ascii="Times New Roman" w:hAnsi="Times New Roman" w:cs="Times New Roman"/>
          <w:sz w:val="28"/>
          <w:szCs w:val="28"/>
        </w:rPr>
        <w:t>Манжесов</w:t>
      </w:r>
      <w:proofErr w:type="spellEnd"/>
      <w:r w:rsidR="00AA03BC">
        <w:rPr>
          <w:rFonts w:ascii="Times New Roman" w:hAnsi="Times New Roman" w:cs="Times New Roman"/>
          <w:sz w:val="28"/>
          <w:szCs w:val="28"/>
        </w:rPr>
        <w:t xml:space="preserve"> Ф. Ф., Шибаев В. К.</w:t>
      </w:r>
    </w:p>
    <w:p w:rsidR="00983D67" w:rsidRDefault="00AA03BC" w:rsidP="00F04BF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Дорожная территориальная организация </w:t>
      </w:r>
      <w:r w:rsidR="00983D67">
        <w:rPr>
          <w:rFonts w:ascii="Times New Roman" w:hAnsi="Times New Roman" w:cs="Times New Roman"/>
          <w:sz w:val="28"/>
          <w:szCs w:val="28"/>
        </w:rPr>
        <w:t>в Челябинской области объединяет 2 филиала – Челябинский и Златоустовский. Состоит из 73 первичных профсоюзных организаций с общей численностью 28770 членов профсоюза – работающих, учащихся и пенсионеров. Охват профсоюзного членства составляет 99,2%.</w:t>
      </w:r>
    </w:p>
    <w:p w:rsidR="00693E8F" w:rsidRDefault="00AA03BC" w:rsidP="00F04BF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18 апреля 1997 года в Управлении юстиции Челябинской области зарегистрирована Челябинская межрегиональная дорожная профсоюзная организация Южно-Уральской железной дороги Российского профессионального союза </w:t>
      </w:r>
      <w:r w:rsidR="000741A0">
        <w:rPr>
          <w:rFonts w:ascii="Times New Roman" w:hAnsi="Times New Roman" w:cs="Times New Roman"/>
          <w:sz w:val="28"/>
          <w:szCs w:val="28"/>
        </w:rPr>
        <w:t>железнодорожников и транспортных строителей (РОСПРОФЖЕЛ).</w:t>
      </w:r>
      <w:r w:rsidR="00B9768B">
        <w:rPr>
          <w:rFonts w:ascii="Times New Roman" w:hAnsi="Times New Roman" w:cs="Times New Roman"/>
          <w:sz w:val="28"/>
          <w:szCs w:val="28"/>
        </w:rPr>
        <w:t xml:space="preserve"> </w:t>
      </w:r>
      <w:r w:rsidR="00693E8F">
        <w:rPr>
          <w:rFonts w:ascii="Times New Roman" w:hAnsi="Times New Roman" w:cs="Times New Roman"/>
          <w:sz w:val="28"/>
          <w:szCs w:val="28"/>
        </w:rPr>
        <w:t xml:space="preserve">С 23 апреля 2010 года организация переименована в Общественную организацию – Дорожную территориальную организацию Российского профессионального союза железнодорожников и транспортных строителей  на Южно-Уральской железной дороге (ДОРПРОФЖЕЛ ЮУЖД) </w:t>
      </w:r>
    </w:p>
    <w:p w:rsidR="00604051" w:rsidRPr="00F04BF0" w:rsidRDefault="000741A0" w:rsidP="00F04BF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04BF0">
        <w:rPr>
          <w:rFonts w:ascii="Times New Roman" w:hAnsi="Times New Roman" w:cs="Times New Roman"/>
          <w:sz w:val="28"/>
          <w:szCs w:val="28"/>
          <w:u w:val="single"/>
        </w:rPr>
        <w:t>С момента образования профсоюзная организация</w:t>
      </w:r>
      <w:r w:rsidR="00AA03BC" w:rsidRPr="00F04BF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04BF0">
        <w:rPr>
          <w:rFonts w:ascii="Times New Roman" w:hAnsi="Times New Roman" w:cs="Times New Roman"/>
          <w:sz w:val="28"/>
          <w:szCs w:val="28"/>
          <w:u w:val="single"/>
        </w:rPr>
        <w:t>занималась решением важнейших социальных вопросов – строительства жилья и благоустройства быта железнодорожников. Большое внимание уделялось также совершенствованию системы оплаты труда, условий охраны труда, медицинского, культурного обслуживания работников железнодорожной отрасли.</w:t>
      </w:r>
    </w:p>
    <w:p w:rsidR="005A422E" w:rsidRPr="00F04BF0" w:rsidRDefault="00B9768B" w:rsidP="00F04BF0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F04BF0">
        <w:rPr>
          <w:rFonts w:ascii="Times New Roman" w:hAnsi="Times New Roman" w:cs="Times New Roman"/>
          <w:sz w:val="28"/>
          <w:szCs w:val="28"/>
          <w:u w:val="single"/>
        </w:rPr>
        <w:t xml:space="preserve">В организациях на Южно-Уральской железной дороге действуют 52 </w:t>
      </w:r>
      <w:r w:rsidR="002114A9" w:rsidRPr="00F04BF0">
        <w:rPr>
          <w:rFonts w:ascii="Times New Roman" w:hAnsi="Times New Roman" w:cs="Times New Roman"/>
          <w:sz w:val="28"/>
          <w:szCs w:val="28"/>
          <w:u w:val="single"/>
        </w:rPr>
        <w:t>к</w:t>
      </w:r>
      <w:r w:rsidRPr="00F04BF0">
        <w:rPr>
          <w:rFonts w:ascii="Times New Roman" w:hAnsi="Times New Roman" w:cs="Times New Roman"/>
          <w:sz w:val="28"/>
          <w:szCs w:val="28"/>
          <w:u w:val="single"/>
        </w:rPr>
        <w:t xml:space="preserve">оллективных договора, в основу которых заложены </w:t>
      </w:r>
      <w:r w:rsidR="00BE6D7B" w:rsidRPr="00F04BF0">
        <w:rPr>
          <w:rFonts w:ascii="Times New Roman" w:hAnsi="Times New Roman" w:cs="Times New Roman"/>
          <w:bCs/>
          <w:sz w:val="28"/>
          <w:szCs w:val="28"/>
          <w:u w:val="single"/>
        </w:rPr>
        <w:t>Отраслевые соглашения по организациям железнодорожного транспорта</w:t>
      </w:r>
      <w:r w:rsidR="00BE6D7B" w:rsidRPr="00F04BF0">
        <w:rPr>
          <w:rFonts w:ascii="Times New Roman" w:hAnsi="Times New Roman" w:cs="Times New Roman"/>
          <w:sz w:val="28"/>
          <w:szCs w:val="28"/>
          <w:u w:val="single"/>
        </w:rPr>
        <w:t xml:space="preserve"> и </w:t>
      </w:r>
      <w:r w:rsidR="002114A9" w:rsidRPr="00F04BF0">
        <w:rPr>
          <w:rFonts w:ascii="Times New Roman" w:hAnsi="Times New Roman" w:cs="Times New Roman"/>
          <w:sz w:val="28"/>
          <w:szCs w:val="28"/>
          <w:u w:val="single"/>
        </w:rPr>
        <w:t>к</w:t>
      </w:r>
      <w:r w:rsidRPr="00F04BF0">
        <w:rPr>
          <w:rFonts w:ascii="Times New Roman" w:hAnsi="Times New Roman" w:cs="Times New Roman"/>
          <w:sz w:val="28"/>
          <w:szCs w:val="28"/>
          <w:u w:val="single"/>
        </w:rPr>
        <w:t>оллективный договор ОАО «Российские железные дороги»</w:t>
      </w:r>
      <w:r w:rsidRPr="00F04BF0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  <w:r w:rsidR="00BE6D7B" w:rsidRPr="00F04BF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</w:p>
    <w:p w:rsidR="000741A0" w:rsidRPr="00F04BF0" w:rsidRDefault="000741A0" w:rsidP="00F04BF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04BF0">
        <w:rPr>
          <w:rFonts w:ascii="Times New Roman" w:hAnsi="Times New Roman" w:cs="Times New Roman"/>
          <w:sz w:val="28"/>
          <w:szCs w:val="28"/>
          <w:u w:val="single"/>
        </w:rPr>
        <w:t>Профсоюз, как социальный партнёр, принимает все предусмотренные законодательством и коллективным договором меры по предотвращению нарушений закона и устранению последствий нарушений.</w:t>
      </w:r>
    </w:p>
    <w:p w:rsidR="000741A0" w:rsidRPr="00F04BF0" w:rsidRDefault="000741A0" w:rsidP="00F04BF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04BF0">
        <w:rPr>
          <w:rFonts w:ascii="Times New Roman" w:hAnsi="Times New Roman" w:cs="Times New Roman"/>
          <w:sz w:val="28"/>
          <w:szCs w:val="28"/>
          <w:u w:val="single"/>
        </w:rPr>
        <w:t xml:space="preserve">Дорожная территориальная организация профсоюза и руководство Южно-Уральской железной дороги </w:t>
      </w:r>
      <w:r w:rsidR="00B9768B" w:rsidRPr="00F04BF0">
        <w:rPr>
          <w:rFonts w:ascii="Times New Roman" w:hAnsi="Times New Roman" w:cs="Times New Roman"/>
          <w:sz w:val="28"/>
          <w:szCs w:val="28"/>
          <w:u w:val="single"/>
        </w:rPr>
        <w:t>особое внимание уделяют строительству и приобретению корпоративного жилья на линейных станциях для закрепления квалифицированных кадров.</w:t>
      </w:r>
    </w:p>
    <w:p w:rsidR="00693E8F" w:rsidRDefault="00693E8F" w:rsidP="00F04BF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r w:rsidR="00F04BF0">
        <w:rPr>
          <w:rFonts w:ascii="Times New Roman" w:hAnsi="Times New Roman" w:cs="Times New Roman"/>
          <w:sz w:val="28"/>
          <w:szCs w:val="28"/>
        </w:rPr>
        <w:t xml:space="preserve">ДОРПРОФЖЕЛ ЮУЖД </w:t>
      </w:r>
      <w:r w:rsidR="00B9768B">
        <w:rPr>
          <w:rFonts w:ascii="Times New Roman" w:hAnsi="Times New Roman" w:cs="Times New Roman"/>
          <w:sz w:val="28"/>
          <w:szCs w:val="28"/>
        </w:rPr>
        <w:t xml:space="preserve">с 20 августа 2014 года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Бабинцев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 Николаевич</w:t>
      </w:r>
      <w:r w:rsidR="00B9768B">
        <w:rPr>
          <w:rFonts w:ascii="Times New Roman" w:hAnsi="Times New Roman" w:cs="Times New Roman"/>
          <w:sz w:val="28"/>
          <w:szCs w:val="28"/>
        </w:rPr>
        <w:t>.</w:t>
      </w:r>
      <w:r w:rsidR="00F04BF0">
        <w:rPr>
          <w:rFonts w:ascii="Times New Roman" w:hAnsi="Times New Roman" w:cs="Times New Roman"/>
          <w:sz w:val="28"/>
          <w:szCs w:val="28"/>
        </w:rPr>
        <w:t xml:space="preserve"> А до него этот пост в течение 19 лет занимал Орешков Виталий Георгиевич. </w:t>
      </w:r>
    </w:p>
    <w:p w:rsidR="00693E8F" w:rsidRPr="00AA03BC" w:rsidRDefault="00693E8F" w:rsidP="00F04BF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93E8F" w:rsidRPr="00AA03BC" w:rsidSect="00BE6D7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3BC"/>
    <w:rsid w:val="000741A0"/>
    <w:rsid w:val="000D0483"/>
    <w:rsid w:val="002114A9"/>
    <w:rsid w:val="005A422E"/>
    <w:rsid w:val="00604051"/>
    <w:rsid w:val="00682FB9"/>
    <w:rsid w:val="00693E8F"/>
    <w:rsid w:val="00983D67"/>
    <w:rsid w:val="00AA03BC"/>
    <w:rsid w:val="00B37661"/>
    <w:rsid w:val="00B9768B"/>
    <w:rsid w:val="00BE6D7B"/>
    <w:rsid w:val="00F04BF0"/>
    <w:rsid w:val="00F3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ДПроф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hq-dorprofg</dc:creator>
  <cp:lastModifiedBy>Ирина</cp:lastModifiedBy>
  <cp:revision>5</cp:revision>
  <cp:lastPrinted>2018-08-28T20:02:00Z</cp:lastPrinted>
  <dcterms:created xsi:type="dcterms:W3CDTF">2018-05-16T09:49:00Z</dcterms:created>
  <dcterms:modified xsi:type="dcterms:W3CDTF">2018-08-28T20:02:00Z</dcterms:modified>
</cp:coreProperties>
</file>