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FA677" w14:textId="77777777" w:rsidR="00112A98" w:rsidRPr="00EF3040" w:rsidRDefault="00112A98" w:rsidP="00112A98">
      <w:pPr>
        <w:spacing w:after="0" w:line="276" w:lineRule="auto"/>
        <w:ind w:firstLine="709"/>
        <w:jc w:val="center"/>
        <w:rPr>
          <w:rFonts w:ascii="Times New Roman" w:eastAsia="Times New Roman" w:hAnsi="Times New Roman" w:cs="Times New Roman"/>
          <w:sz w:val="28"/>
          <w:szCs w:val="28"/>
          <w:lang w:eastAsia="ru-RU"/>
        </w:rPr>
      </w:pPr>
      <w:r w:rsidRPr="00EF3040">
        <w:rPr>
          <w:rFonts w:ascii="Times New Roman" w:eastAsia="Times New Roman" w:hAnsi="Times New Roman" w:cs="Times New Roman"/>
          <w:sz w:val="28"/>
          <w:szCs w:val="28"/>
          <w:lang w:eastAsia="ru-RU"/>
        </w:rPr>
        <w:t xml:space="preserve">Информация </w:t>
      </w:r>
    </w:p>
    <w:p w14:paraId="4E7CF3D7" w14:textId="77777777" w:rsidR="00960B25" w:rsidRDefault="00112A98" w:rsidP="00112A98">
      <w:pPr>
        <w:spacing w:after="0" w:line="276" w:lineRule="auto"/>
        <w:ind w:firstLine="709"/>
        <w:jc w:val="center"/>
        <w:rPr>
          <w:rFonts w:ascii="Times New Roman" w:eastAsia="Times New Roman" w:hAnsi="Times New Roman" w:cs="Times New Roman"/>
          <w:sz w:val="28"/>
          <w:szCs w:val="28"/>
          <w:lang w:eastAsia="ru-RU"/>
        </w:rPr>
      </w:pPr>
      <w:r w:rsidRPr="00EF3040">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 xml:space="preserve">практике </w:t>
      </w:r>
      <w:r w:rsidRPr="00EF3040">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ы</w:t>
      </w:r>
      <w:r w:rsidRPr="00EF30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Челябинской областной организации </w:t>
      </w:r>
    </w:p>
    <w:p w14:paraId="25610C2E" w14:textId="171CFF5B" w:rsidR="00960B25" w:rsidRDefault="00112A98" w:rsidP="00112A98">
      <w:pPr>
        <w:spacing w:after="0" w:line="276"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Российского профсоюза работников промышленности по содействию </w:t>
      </w:r>
    </w:p>
    <w:p w14:paraId="5831FBDF" w14:textId="21E33B27" w:rsidR="00112A98" w:rsidRDefault="00112A98" w:rsidP="00112A98">
      <w:pPr>
        <w:spacing w:after="0" w:line="276" w:lineRule="auto"/>
        <w:ind w:firstLine="709"/>
        <w:jc w:val="center"/>
        <w:rPr>
          <w:rFonts w:ascii="Times New Roman" w:eastAsia="Times New Roman" w:hAnsi="Times New Roman" w:cs="Times New Roman"/>
          <w:sz w:val="28"/>
          <w:szCs w:val="28"/>
          <w:u w:val="single"/>
          <w:lang w:eastAsia="ru-RU"/>
        </w:rPr>
      </w:pPr>
      <w:r w:rsidRPr="00655B01">
        <w:rPr>
          <w:rFonts w:ascii="Times New Roman" w:eastAsia="Times New Roman" w:hAnsi="Times New Roman" w:cs="Times New Roman"/>
          <w:sz w:val="28"/>
          <w:szCs w:val="28"/>
          <w:u w:val="single"/>
          <w:lang w:eastAsia="ru-RU"/>
        </w:rPr>
        <w:t xml:space="preserve">работодателям в </w:t>
      </w:r>
      <w:r w:rsidRPr="00112A98">
        <w:rPr>
          <w:rFonts w:ascii="Times New Roman" w:eastAsia="Times New Roman" w:hAnsi="Times New Roman" w:cs="Times New Roman"/>
          <w:sz w:val="28"/>
          <w:szCs w:val="28"/>
          <w:u w:val="single"/>
          <w:lang w:eastAsia="ru-RU"/>
        </w:rPr>
        <w:t>обеспечении безопасных условий труда</w:t>
      </w:r>
    </w:p>
    <w:p w14:paraId="501A8B98" w14:textId="77777777" w:rsidR="00112A98" w:rsidRPr="00112A98" w:rsidRDefault="00112A98" w:rsidP="00112A98">
      <w:pPr>
        <w:spacing w:after="0" w:line="276" w:lineRule="auto"/>
        <w:ind w:firstLine="567"/>
        <w:jc w:val="both"/>
        <w:rPr>
          <w:rFonts w:ascii="Times New Roman" w:eastAsia="Times New Roman" w:hAnsi="Times New Roman" w:cs="Times New Roman"/>
          <w:sz w:val="28"/>
          <w:szCs w:val="28"/>
          <w:u w:val="single"/>
          <w:lang w:eastAsia="ru-RU"/>
        </w:rPr>
      </w:pPr>
    </w:p>
    <w:p w14:paraId="0EBF3FF6" w14:textId="10BA8F8E" w:rsidR="00112A98" w:rsidRDefault="00112A98" w:rsidP="00960B25">
      <w:pPr>
        <w:spacing w:after="0"/>
        <w:ind w:firstLine="567"/>
        <w:jc w:val="both"/>
        <w:rPr>
          <w:rFonts w:ascii="Times New Roman" w:eastAsia="Times New Roman" w:hAnsi="Times New Roman" w:cs="Times New Roman"/>
          <w:sz w:val="28"/>
          <w:szCs w:val="28"/>
          <w:lang w:eastAsia="ru-RU"/>
        </w:rPr>
      </w:pPr>
      <w:r w:rsidRPr="00112A98">
        <w:rPr>
          <w:rFonts w:ascii="Times New Roman" w:hAnsi="Times New Roman" w:cs="Times New Roman"/>
          <w:sz w:val="28"/>
          <w:szCs w:val="28"/>
        </w:rPr>
        <w:t xml:space="preserve">В состав </w:t>
      </w:r>
      <w:r w:rsidRPr="00112A98">
        <w:rPr>
          <w:rFonts w:ascii="Times New Roman" w:eastAsia="Times New Roman" w:hAnsi="Times New Roman" w:cs="Times New Roman"/>
          <w:sz w:val="28"/>
          <w:szCs w:val="28"/>
          <w:lang w:eastAsia="ru-RU"/>
        </w:rPr>
        <w:t>Челябинской областной организации Российского профсоюза работников промышленности</w:t>
      </w:r>
      <w:r>
        <w:rPr>
          <w:rFonts w:ascii="Times New Roman" w:eastAsia="Times New Roman" w:hAnsi="Times New Roman" w:cs="Times New Roman"/>
          <w:sz w:val="28"/>
          <w:szCs w:val="28"/>
          <w:lang w:eastAsia="ru-RU"/>
        </w:rPr>
        <w:t xml:space="preserve"> (далее – РОСПРОФПРОМ</w:t>
      </w:r>
      <w:r w:rsidR="000A71CA">
        <w:rPr>
          <w:rFonts w:ascii="Times New Roman" w:eastAsia="Times New Roman" w:hAnsi="Times New Roman" w:cs="Times New Roman"/>
          <w:sz w:val="28"/>
          <w:szCs w:val="28"/>
          <w:lang w:eastAsia="ru-RU"/>
        </w:rPr>
        <w:t>- Челябинск)</w:t>
      </w:r>
      <w:r>
        <w:rPr>
          <w:rFonts w:ascii="Times New Roman" w:eastAsia="Times New Roman" w:hAnsi="Times New Roman" w:cs="Times New Roman"/>
          <w:sz w:val="28"/>
          <w:szCs w:val="28"/>
          <w:lang w:eastAsia="ru-RU"/>
        </w:rPr>
        <w:t xml:space="preserve"> </w:t>
      </w:r>
      <w:r w:rsidR="007E5308">
        <w:rPr>
          <w:rFonts w:ascii="Times New Roman" w:eastAsia="Times New Roman" w:hAnsi="Times New Roman" w:cs="Times New Roman"/>
          <w:sz w:val="28"/>
          <w:szCs w:val="28"/>
          <w:lang w:eastAsia="ru-RU"/>
        </w:rPr>
        <w:t xml:space="preserve">входит     </w:t>
      </w:r>
      <w:r w:rsidR="00537714">
        <w:rPr>
          <w:rFonts w:ascii="Times New Roman" w:eastAsia="Times New Roman" w:hAnsi="Times New Roman" w:cs="Times New Roman"/>
          <w:sz w:val="28"/>
          <w:szCs w:val="28"/>
          <w:lang w:eastAsia="ru-RU"/>
        </w:rPr>
        <w:t xml:space="preserve">17 первичных профсоюзных организаций с общей численностью более 8500 </w:t>
      </w:r>
      <w:proofErr w:type="spellStart"/>
      <w:proofErr w:type="gramStart"/>
      <w:r w:rsidR="00537714">
        <w:rPr>
          <w:rFonts w:ascii="Times New Roman" w:eastAsia="Times New Roman" w:hAnsi="Times New Roman" w:cs="Times New Roman"/>
          <w:sz w:val="28"/>
          <w:szCs w:val="28"/>
          <w:lang w:eastAsia="ru-RU"/>
        </w:rPr>
        <w:t>чле</w:t>
      </w:r>
      <w:proofErr w:type="spellEnd"/>
      <w:r w:rsidR="00D31B55">
        <w:rPr>
          <w:rFonts w:ascii="Times New Roman" w:eastAsia="Times New Roman" w:hAnsi="Times New Roman" w:cs="Times New Roman"/>
          <w:sz w:val="28"/>
          <w:szCs w:val="28"/>
          <w:lang w:eastAsia="ru-RU"/>
        </w:rPr>
        <w:t>-</w:t>
      </w:r>
      <w:r w:rsidR="00537714">
        <w:rPr>
          <w:rFonts w:ascii="Times New Roman" w:eastAsia="Times New Roman" w:hAnsi="Times New Roman" w:cs="Times New Roman"/>
          <w:sz w:val="28"/>
          <w:szCs w:val="28"/>
          <w:lang w:eastAsia="ru-RU"/>
        </w:rPr>
        <w:t>нов</w:t>
      </w:r>
      <w:proofErr w:type="gramEnd"/>
      <w:r w:rsidR="00537714">
        <w:rPr>
          <w:rFonts w:ascii="Times New Roman" w:eastAsia="Times New Roman" w:hAnsi="Times New Roman" w:cs="Times New Roman"/>
          <w:sz w:val="28"/>
          <w:szCs w:val="28"/>
          <w:lang w:eastAsia="ru-RU"/>
        </w:rPr>
        <w:t xml:space="preserve"> профсоюза</w:t>
      </w:r>
      <w:r w:rsidR="007E5308">
        <w:rPr>
          <w:rFonts w:ascii="Times New Roman" w:eastAsia="Times New Roman" w:hAnsi="Times New Roman" w:cs="Times New Roman"/>
          <w:sz w:val="28"/>
          <w:szCs w:val="28"/>
          <w:lang w:eastAsia="ru-RU"/>
        </w:rPr>
        <w:t xml:space="preserve">. </w:t>
      </w:r>
    </w:p>
    <w:p w14:paraId="603B92C7" w14:textId="60781703" w:rsidR="007E5308" w:rsidRDefault="007E5308"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Профсоюзный контроль за соблюдением работодателями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 осуществляют профактив предприятий</w:t>
      </w:r>
      <w:r w:rsidR="00D67DA3">
        <w:rPr>
          <w:rFonts w:ascii="Times New Roman" w:eastAsia="Times New Roman" w:hAnsi="Times New Roman" w:cs="Times New Roman"/>
          <w:sz w:val="28"/>
          <w:szCs w:val="28"/>
          <w:lang w:eastAsia="ru-RU"/>
        </w:rPr>
        <w:t>, пять технических инспекторов труда ЦК профсоюза, внештатный технический инспектор труда Федерации профсоюзов Челябинской области</w:t>
      </w:r>
      <w:r>
        <w:rPr>
          <w:rFonts w:ascii="Times New Roman" w:eastAsia="Times New Roman" w:hAnsi="Times New Roman" w:cs="Times New Roman"/>
          <w:sz w:val="28"/>
          <w:szCs w:val="28"/>
          <w:lang w:eastAsia="ru-RU"/>
        </w:rPr>
        <w:t xml:space="preserve"> и  </w:t>
      </w:r>
      <w:r w:rsidR="00234622">
        <w:rPr>
          <w:rFonts w:ascii="Times New Roman" w:eastAsia="Times New Roman" w:hAnsi="Times New Roman" w:cs="Times New Roman"/>
          <w:sz w:val="28"/>
          <w:szCs w:val="28"/>
          <w:lang w:eastAsia="ru-RU"/>
        </w:rPr>
        <w:t>около 100</w:t>
      </w:r>
      <w:r>
        <w:rPr>
          <w:rFonts w:ascii="Times New Roman" w:eastAsia="Times New Roman" w:hAnsi="Times New Roman" w:cs="Times New Roman"/>
          <w:sz w:val="28"/>
          <w:szCs w:val="28"/>
          <w:lang w:eastAsia="ru-RU"/>
        </w:rPr>
        <w:t xml:space="preserve">  уполномо</w:t>
      </w:r>
      <w:r w:rsidR="005B72D1">
        <w:rPr>
          <w:rFonts w:ascii="Times New Roman" w:eastAsia="Times New Roman" w:hAnsi="Times New Roman" w:cs="Times New Roman"/>
          <w:sz w:val="28"/>
          <w:szCs w:val="28"/>
          <w:lang w:eastAsia="ru-RU"/>
        </w:rPr>
        <w:t>чен</w:t>
      </w:r>
      <w:r>
        <w:rPr>
          <w:rFonts w:ascii="Times New Roman" w:eastAsia="Times New Roman" w:hAnsi="Times New Roman" w:cs="Times New Roman"/>
          <w:sz w:val="28"/>
          <w:szCs w:val="28"/>
          <w:lang w:eastAsia="ru-RU"/>
        </w:rPr>
        <w:t>ных (доверенных) лица по охране труда профсоюза (далее – уполномоченные по ОТ).</w:t>
      </w:r>
    </w:p>
    <w:p w14:paraId="02891174" w14:textId="04FE62B8" w:rsidR="005B72D1" w:rsidRDefault="00D31B55"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Уполномоченные по ОТ принимают участие в </w:t>
      </w:r>
      <w:r w:rsidR="005B72D1">
        <w:rPr>
          <w:rFonts w:ascii="Times New Roman" w:eastAsia="Times New Roman" w:hAnsi="Times New Roman" w:cs="Times New Roman"/>
          <w:sz w:val="28"/>
          <w:szCs w:val="28"/>
          <w:lang w:val="en-US" w:eastAsia="ru-RU"/>
        </w:rPr>
        <w:t>I</w:t>
      </w:r>
      <w:r w:rsidR="005B72D1">
        <w:rPr>
          <w:rFonts w:ascii="Times New Roman" w:eastAsia="Times New Roman" w:hAnsi="Times New Roman" w:cs="Times New Roman"/>
          <w:sz w:val="28"/>
          <w:szCs w:val="28"/>
          <w:lang w:eastAsia="ru-RU"/>
        </w:rPr>
        <w:t xml:space="preserve"> ступени контроля, </w:t>
      </w:r>
      <w:r w:rsidR="00655B01">
        <w:rPr>
          <w:rFonts w:ascii="Times New Roman" w:eastAsia="Times New Roman" w:hAnsi="Times New Roman" w:cs="Times New Roman"/>
          <w:sz w:val="28"/>
          <w:szCs w:val="28"/>
          <w:lang w:eastAsia="ru-RU"/>
        </w:rPr>
        <w:t xml:space="preserve">проведении </w:t>
      </w:r>
      <w:r w:rsidR="005B72D1">
        <w:rPr>
          <w:rFonts w:ascii="Times New Roman" w:eastAsia="Times New Roman" w:hAnsi="Times New Roman" w:cs="Times New Roman"/>
          <w:sz w:val="28"/>
          <w:szCs w:val="28"/>
          <w:lang w:eastAsia="ru-RU"/>
        </w:rPr>
        <w:t>специальн</w:t>
      </w:r>
      <w:r w:rsidR="00960B25">
        <w:rPr>
          <w:rFonts w:ascii="Times New Roman" w:eastAsia="Times New Roman" w:hAnsi="Times New Roman" w:cs="Times New Roman"/>
          <w:sz w:val="28"/>
          <w:szCs w:val="28"/>
          <w:lang w:eastAsia="ru-RU"/>
        </w:rPr>
        <w:t>ой</w:t>
      </w:r>
      <w:r w:rsidR="005B72D1">
        <w:rPr>
          <w:rFonts w:ascii="Times New Roman" w:eastAsia="Times New Roman" w:hAnsi="Times New Roman" w:cs="Times New Roman"/>
          <w:sz w:val="28"/>
          <w:szCs w:val="28"/>
          <w:lang w:eastAsia="ru-RU"/>
        </w:rPr>
        <w:t xml:space="preserve"> оценк</w:t>
      </w:r>
      <w:r w:rsidR="00960B25">
        <w:rPr>
          <w:rFonts w:ascii="Times New Roman" w:eastAsia="Times New Roman" w:hAnsi="Times New Roman" w:cs="Times New Roman"/>
          <w:sz w:val="28"/>
          <w:szCs w:val="28"/>
          <w:lang w:eastAsia="ru-RU"/>
        </w:rPr>
        <w:t>и</w:t>
      </w:r>
      <w:r w:rsidR="00C97FD9">
        <w:rPr>
          <w:rFonts w:ascii="Times New Roman" w:eastAsia="Times New Roman" w:hAnsi="Times New Roman" w:cs="Times New Roman"/>
          <w:sz w:val="28"/>
          <w:szCs w:val="28"/>
          <w:lang w:eastAsia="ru-RU"/>
        </w:rPr>
        <w:t xml:space="preserve"> </w:t>
      </w:r>
      <w:r w:rsidR="005B72D1">
        <w:rPr>
          <w:rFonts w:ascii="Times New Roman" w:eastAsia="Times New Roman" w:hAnsi="Times New Roman" w:cs="Times New Roman"/>
          <w:sz w:val="28"/>
          <w:szCs w:val="28"/>
          <w:lang w:eastAsia="ru-RU"/>
        </w:rPr>
        <w:t xml:space="preserve">условий труда (далее </w:t>
      </w:r>
      <w:r w:rsidR="006311BF">
        <w:rPr>
          <w:rFonts w:ascii="Times New Roman" w:eastAsia="Times New Roman" w:hAnsi="Times New Roman" w:cs="Times New Roman"/>
          <w:sz w:val="28"/>
          <w:szCs w:val="28"/>
          <w:lang w:eastAsia="ru-RU"/>
        </w:rPr>
        <w:t>–</w:t>
      </w:r>
      <w:r w:rsidR="005B72D1">
        <w:rPr>
          <w:rFonts w:ascii="Times New Roman" w:eastAsia="Times New Roman" w:hAnsi="Times New Roman" w:cs="Times New Roman"/>
          <w:sz w:val="28"/>
          <w:szCs w:val="28"/>
          <w:lang w:eastAsia="ru-RU"/>
        </w:rPr>
        <w:t xml:space="preserve"> СОУТ), </w:t>
      </w:r>
      <w:r w:rsidR="00C97FD9">
        <w:rPr>
          <w:rFonts w:ascii="Times New Roman" w:eastAsia="Times New Roman" w:hAnsi="Times New Roman" w:cs="Times New Roman"/>
          <w:sz w:val="28"/>
          <w:szCs w:val="28"/>
          <w:lang w:eastAsia="ru-RU"/>
        </w:rPr>
        <w:t xml:space="preserve">работе </w:t>
      </w:r>
      <w:r w:rsidR="005B72D1">
        <w:rPr>
          <w:rFonts w:ascii="Times New Roman" w:eastAsia="Times New Roman" w:hAnsi="Times New Roman" w:cs="Times New Roman"/>
          <w:sz w:val="28"/>
          <w:szCs w:val="28"/>
          <w:lang w:eastAsia="ru-RU"/>
        </w:rPr>
        <w:t>комитет</w:t>
      </w:r>
      <w:r w:rsidR="00655B01">
        <w:rPr>
          <w:rFonts w:ascii="Times New Roman" w:eastAsia="Times New Roman" w:hAnsi="Times New Roman" w:cs="Times New Roman"/>
          <w:sz w:val="28"/>
          <w:szCs w:val="28"/>
          <w:lang w:eastAsia="ru-RU"/>
        </w:rPr>
        <w:t>а</w:t>
      </w:r>
      <w:r w:rsidR="005B72D1">
        <w:rPr>
          <w:rFonts w:ascii="Times New Roman" w:eastAsia="Times New Roman" w:hAnsi="Times New Roman" w:cs="Times New Roman"/>
          <w:sz w:val="28"/>
          <w:szCs w:val="28"/>
          <w:lang w:eastAsia="ru-RU"/>
        </w:rPr>
        <w:t xml:space="preserve"> (комиссии) по охране труда, расследовании несчастных случаев. </w:t>
      </w:r>
    </w:p>
    <w:p w14:paraId="509FAF14" w14:textId="29A2D495" w:rsidR="000148D5" w:rsidRDefault="000148D5" w:rsidP="00960B25">
      <w:pPr>
        <w:spacing w:after="0"/>
        <w:ind w:firstLine="567"/>
        <w:jc w:val="both"/>
        <w:rPr>
          <w:rFonts w:ascii="Times New Roman" w:hAnsi="Times New Roman" w:cs="Times New Roman"/>
          <w:color w:val="000000"/>
          <w:sz w:val="28"/>
          <w:szCs w:val="28"/>
          <w:shd w:val="clear" w:color="auto" w:fill="FFFFFF"/>
        </w:rPr>
      </w:pPr>
      <w:r w:rsidRPr="000148D5">
        <w:rPr>
          <w:rFonts w:ascii="Times New Roman" w:hAnsi="Times New Roman" w:cs="Times New Roman"/>
          <w:color w:val="000000"/>
          <w:sz w:val="28"/>
          <w:szCs w:val="28"/>
          <w:shd w:val="clear" w:color="auto" w:fill="FFFFFF"/>
        </w:rPr>
        <w:t xml:space="preserve">Комитет (комиссия) по охране труда </w:t>
      </w:r>
      <w:r>
        <w:rPr>
          <w:rFonts w:ascii="Times New Roman" w:hAnsi="Times New Roman" w:cs="Times New Roman"/>
          <w:color w:val="000000"/>
          <w:sz w:val="28"/>
          <w:szCs w:val="28"/>
          <w:shd w:val="clear" w:color="auto" w:fill="FFFFFF"/>
        </w:rPr>
        <w:t>на паритетной основе создана на пяти из шести основных промышленных предприяти</w:t>
      </w:r>
      <w:r w:rsidR="00655B01">
        <w:rPr>
          <w:rFonts w:ascii="Times New Roman" w:hAnsi="Times New Roman" w:cs="Times New Roman"/>
          <w:color w:val="000000"/>
          <w:sz w:val="28"/>
          <w:szCs w:val="28"/>
          <w:shd w:val="clear" w:color="auto" w:fill="FFFFFF"/>
        </w:rPr>
        <w:t>й</w:t>
      </w:r>
      <w:r>
        <w:rPr>
          <w:rFonts w:ascii="Times New Roman" w:hAnsi="Times New Roman" w:cs="Times New Roman"/>
          <w:color w:val="000000"/>
          <w:sz w:val="28"/>
          <w:szCs w:val="28"/>
          <w:shd w:val="clear" w:color="auto" w:fill="FFFFFF"/>
        </w:rPr>
        <w:t>. На шестом – в стадии создания</w:t>
      </w:r>
      <w:r w:rsidR="00DD09E2">
        <w:rPr>
          <w:rFonts w:ascii="Times New Roman" w:hAnsi="Times New Roman" w:cs="Times New Roman"/>
          <w:color w:val="000000"/>
          <w:sz w:val="28"/>
          <w:szCs w:val="28"/>
          <w:shd w:val="clear" w:color="auto" w:fill="FFFFFF"/>
        </w:rPr>
        <w:t>, по инициативе профкома письмо направлено работодателю.</w:t>
      </w:r>
      <w:r>
        <w:rPr>
          <w:rFonts w:ascii="Times New Roman" w:hAnsi="Times New Roman" w:cs="Times New Roman"/>
          <w:color w:val="000000"/>
          <w:sz w:val="28"/>
          <w:szCs w:val="28"/>
          <w:shd w:val="clear" w:color="auto" w:fill="FFFFFF"/>
        </w:rPr>
        <w:t xml:space="preserve"> </w:t>
      </w:r>
      <w:r w:rsidR="00DD09E2">
        <w:rPr>
          <w:rFonts w:ascii="Times New Roman" w:hAnsi="Times New Roman" w:cs="Times New Roman"/>
          <w:color w:val="000000"/>
          <w:sz w:val="28"/>
          <w:szCs w:val="28"/>
          <w:shd w:val="clear" w:color="auto" w:fill="FFFFFF"/>
        </w:rPr>
        <w:t xml:space="preserve">Через работу комитета (комиссии) </w:t>
      </w:r>
      <w:r w:rsidRPr="000148D5">
        <w:rPr>
          <w:rFonts w:ascii="Times New Roman" w:hAnsi="Times New Roman" w:cs="Times New Roman"/>
          <w:color w:val="000000"/>
          <w:sz w:val="28"/>
          <w:szCs w:val="28"/>
          <w:shd w:val="clear" w:color="auto" w:fill="FFFFFF"/>
        </w:rPr>
        <w:t>организу</w:t>
      </w:r>
      <w:r w:rsidR="00DD09E2">
        <w:rPr>
          <w:rFonts w:ascii="Times New Roman" w:hAnsi="Times New Roman" w:cs="Times New Roman"/>
          <w:color w:val="000000"/>
          <w:sz w:val="28"/>
          <w:szCs w:val="28"/>
          <w:shd w:val="clear" w:color="auto" w:fill="FFFFFF"/>
        </w:rPr>
        <w:t>ю</w:t>
      </w:r>
      <w:r w:rsidRPr="000148D5">
        <w:rPr>
          <w:rFonts w:ascii="Times New Roman" w:hAnsi="Times New Roman" w:cs="Times New Roman"/>
          <w:color w:val="000000"/>
          <w:sz w:val="28"/>
          <w:szCs w:val="28"/>
          <w:shd w:val="clear" w:color="auto" w:fill="FFFFFF"/>
        </w:rPr>
        <w:t>т</w:t>
      </w:r>
      <w:r w:rsidR="00DD09E2">
        <w:rPr>
          <w:rFonts w:ascii="Times New Roman" w:hAnsi="Times New Roman" w:cs="Times New Roman"/>
          <w:color w:val="000000"/>
          <w:sz w:val="28"/>
          <w:szCs w:val="28"/>
          <w:shd w:val="clear" w:color="auto" w:fill="FFFFFF"/>
        </w:rPr>
        <w:t>ся</w:t>
      </w:r>
      <w:r w:rsidRPr="000148D5">
        <w:rPr>
          <w:rFonts w:ascii="Times New Roman" w:hAnsi="Times New Roman" w:cs="Times New Roman"/>
          <w:color w:val="000000"/>
          <w:sz w:val="28"/>
          <w:szCs w:val="28"/>
          <w:shd w:val="clear" w:color="auto" w:fill="FFFFFF"/>
        </w:rPr>
        <w:t xml:space="preserve">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w:t>
      </w:r>
      <w:r w:rsidR="00DD09E2">
        <w:rPr>
          <w:rFonts w:ascii="Times New Roman" w:hAnsi="Times New Roman" w:cs="Times New Roman"/>
          <w:color w:val="000000"/>
          <w:sz w:val="28"/>
          <w:szCs w:val="28"/>
          <w:shd w:val="clear" w:color="auto" w:fill="FFFFFF"/>
        </w:rPr>
        <w:t>осуществляется оперативный контроль состояния</w:t>
      </w:r>
      <w:r w:rsidRPr="000148D5">
        <w:rPr>
          <w:rFonts w:ascii="Times New Roman" w:hAnsi="Times New Roman" w:cs="Times New Roman"/>
          <w:color w:val="000000"/>
          <w:sz w:val="28"/>
          <w:szCs w:val="28"/>
          <w:shd w:val="clear" w:color="auto" w:fill="FFFFFF"/>
        </w:rPr>
        <w:t xml:space="preserve"> условий и охраны труда на рабочих местах</w:t>
      </w:r>
      <w:r w:rsidR="00DD09E2">
        <w:rPr>
          <w:rFonts w:ascii="Times New Roman" w:hAnsi="Times New Roman" w:cs="Times New Roman"/>
          <w:color w:val="000000"/>
          <w:sz w:val="28"/>
          <w:szCs w:val="28"/>
          <w:shd w:val="clear" w:color="auto" w:fill="FFFFFF"/>
        </w:rPr>
        <w:t>.</w:t>
      </w:r>
    </w:p>
    <w:p w14:paraId="47FB09EF" w14:textId="77777777" w:rsidR="00B24B16" w:rsidRDefault="00B24B16"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всех предприятиях отрасли созданы комиссии по входному контролю СИЗ, в состав которых включены представители профсоюза.</w:t>
      </w:r>
    </w:p>
    <w:p w14:paraId="576E6B1A" w14:textId="66C2302B" w:rsidR="007E5308" w:rsidRDefault="007E5308"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настоящее время контроль состояния условий труда работника в отрасли принимает еще большое значение</w:t>
      </w:r>
      <w:r w:rsidR="007F6EC7">
        <w:rPr>
          <w:rFonts w:ascii="Times New Roman" w:eastAsia="Times New Roman" w:hAnsi="Times New Roman" w:cs="Times New Roman"/>
          <w:sz w:val="28"/>
          <w:szCs w:val="28"/>
          <w:lang w:eastAsia="ru-RU"/>
        </w:rPr>
        <w:t xml:space="preserve"> как показатель работы первичной профсоюзной организации. Устав определяет цель профсоюза как представительство и защиту трудовых прав и законных интересов членов профсоюза. </w:t>
      </w:r>
    </w:p>
    <w:p w14:paraId="77EEAAD9" w14:textId="38187DFB" w:rsidR="004A09FA" w:rsidRDefault="000148D5"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участии профсоюзной стороны на предприятиях отрасли проводится СОУТ.</w:t>
      </w:r>
      <w:r w:rsidR="00DD09E2">
        <w:rPr>
          <w:rFonts w:ascii="Times New Roman" w:eastAsia="Times New Roman" w:hAnsi="Times New Roman" w:cs="Times New Roman"/>
          <w:sz w:val="28"/>
          <w:szCs w:val="28"/>
          <w:lang w:eastAsia="ru-RU"/>
        </w:rPr>
        <w:t xml:space="preserve"> </w:t>
      </w:r>
      <w:r w:rsidR="004A09FA">
        <w:rPr>
          <w:rFonts w:ascii="Times New Roman" w:eastAsia="Times New Roman" w:hAnsi="Times New Roman" w:cs="Times New Roman"/>
          <w:sz w:val="28"/>
          <w:szCs w:val="28"/>
          <w:lang w:eastAsia="ru-RU"/>
        </w:rPr>
        <w:t xml:space="preserve">Только в этом году на вновь образованных рабочих местах и согласно графику </w:t>
      </w:r>
      <w:r w:rsidR="00E429F6">
        <w:rPr>
          <w:rFonts w:ascii="Times New Roman" w:eastAsia="Times New Roman" w:hAnsi="Times New Roman" w:cs="Times New Roman"/>
          <w:sz w:val="28"/>
          <w:szCs w:val="28"/>
          <w:lang w:eastAsia="ru-RU"/>
        </w:rPr>
        <w:t xml:space="preserve">СОУТ </w:t>
      </w:r>
      <w:r w:rsidR="00B120B7">
        <w:rPr>
          <w:rFonts w:ascii="Times New Roman" w:eastAsia="Times New Roman" w:hAnsi="Times New Roman" w:cs="Times New Roman"/>
          <w:sz w:val="28"/>
          <w:szCs w:val="28"/>
          <w:lang w:eastAsia="ru-RU"/>
        </w:rPr>
        <w:t>проведена</w:t>
      </w:r>
      <w:r w:rsidR="00E429F6">
        <w:rPr>
          <w:rFonts w:ascii="Times New Roman" w:eastAsia="Times New Roman" w:hAnsi="Times New Roman" w:cs="Times New Roman"/>
          <w:sz w:val="28"/>
          <w:szCs w:val="28"/>
          <w:lang w:eastAsia="ru-RU"/>
        </w:rPr>
        <w:t xml:space="preserve"> </w:t>
      </w:r>
      <w:r w:rsidR="004F15E2">
        <w:rPr>
          <w:rFonts w:ascii="Times New Roman" w:eastAsia="Times New Roman" w:hAnsi="Times New Roman" w:cs="Times New Roman"/>
          <w:sz w:val="28"/>
          <w:szCs w:val="28"/>
          <w:lang w:eastAsia="ru-RU"/>
        </w:rPr>
        <w:t xml:space="preserve">на 45 рабочих местах в АО «Сигнал», по итогам прошлого года проведена СОУТ на 1609 рабочих местах в АО «Завод «Пластмасс», на 66 рабочих местах в </w:t>
      </w:r>
      <w:r w:rsidR="000C1F13">
        <w:rPr>
          <w:rFonts w:ascii="Times New Roman" w:eastAsia="Times New Roman" w:hAnsi="Times New Roman" w:cs="Times New Roman"/>
          <w:sz w:val="28"/>
          <w:szCs w:val="28"/>
          <w:lang w:eastAsia="ru-RU"/>
        </w:rPr>
        <w:t>ПАО «</w:t>
      </w:r>
      <w:proofErr w:type="spellStart"/>
      <w:r w:rsidR="000C1F13">
        <w:rPr>
          <w:rFonts w:ascii="Times New Roman" w:eastAsia="Times New Roman" w:hAnsi="Times New Roman" w:cs="Times New Roman"/>
          <w:sz w:val="28"/>
          <w:szCs w:val="28"/>
          <w:lang w:eastAsia="ru-RU"/>
        </w:rPr>
        <w:t>Уралкуз</w:t>
      </w:r>
      <w:proofErr w:type="spellEnd"/>
      <w:r w:rsidR="000C1F13">
        <w:rPr>
          <w:rFonts w:ascii="Times New Roman" w:eastAsia="Times New Roman" w:hAnsi="Times New Roman" w:cs="Times New Roman"/>
          <w:sz w:val="28"/>
          <w:szCs w:val="28"/>
          <w:lang w:eastAsia="ru-RU"/>
        </w:rPr>
        <w:t xml:space="preserve">», в течение 2025 – 2026 г. планируется проведение СОУТ на 225 рабочих местах в </w:t>
      </w:r>
      <w:r w:rsidR="00D67DA3">
        <w:rPr>
          <w:rFonts w:ascii="Times New Roman" w:eastAsia="Times New Roman" w:hAnsi="Times New Roman" w:cs="Times New Roman"/>
          <w:sz w:val="28"/>
          <w:szCs w:val="28"/>
          <w:lang w:eastAsia="ru-RU"/>
        </w:rPr>
        <w:t>производстве № 3 АО «НПО</w:t>
      </w:r>
      <w:r w:rsidR="000C1F13">
        <w:rPr>
          <w:rFonts w:ascii="Times New Roman" w:eastAsia="Times New Roman" w:hAnsi="Times New Roman" w:cs="Times New Roman"/>
          <w:sz w:val="28"/>
          <w:szCs w:val="28"/>
          <w:lang w:eastAsia="ru-RU"/>
        </w:rPr>
        <w:t xml:space="preserve"> «СПЛАВ»</w:t>
      </w:r>
      <w:r w:rsidR="00D67DA3">
        <w:rPr>
          <w:rFonts w:ascii="Times New Roman" w:eastAsia="Times New Roman" w:hAnsi="Times New Roman" w:cs="Times New Roman"/>
          <w:sz w:val="28"/>
          <w:szCs w:val="28"/>
          <w:lang w:eastAsia="ru-RU"/>
        </w:rPr>
        <w:t xml:space="preserve"> имени А.Н. Ганичева»</w:t>
      </w:r>
      <w:r w:rsidR="000C1F13">
        <w:rPr>
          <w:rFonts w:ascii="Times New Roman" w:eastAsia="Times New Roman" w:hAnsi="Times New Roman" w:cs="Times New Roman"/>
          <w:sz w:val="28"/>
          <w:szCs w:val="28"/>
          <w:lang w:eastAsia="ru-RU"/>
        </w:rPr>
        <w:t>.</w:t>
      </w:r>
    </w:p>
    <w:p w14:paraId="08E07B8F" w14:textId="3067DCD4" w:rsidR="007E5308" w:rsidRDefault="00DD09E2"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Численность работающих на предприятиях, где действуют </w:t>
      </w:r>
      <w:r w:rsidR="00655B01">
        <w:rPr>
          <w:rFonts w:ascii="Times New Roman" w:eastAsia="Times New Roman" w:hAnsi="Times New Roman" w:cs="Times New Roman"/>
          <w:sz w:val="28"/>
          <w:szCs w:val="28"/>
          <w:lang w:eastAsia="ru-RU"/>
        </w:rPr>
        <w:t xml:space="preserve">первичные профсоюзные </w:t>
      </w:r>
      <w:r>
        <w:rPr>
          <w:rFonts w:ascii="Times New Roman" w:eastAsia="Times New Roman" w:hAnsi="Times New Roman" w:cs="Times New Roman"/>
          <w:sz w:val="28"/>
          <w:szCs w:val="28"/>
          <w:lang w:eastAsia="ru-RU"/>
        </w:rPr>
        <w:t xml:space="preserve">организации РОСПРОФПРОМ-Челябинск, составляет около </w:t>
      </w:r>
      <w:proofErr w:type="gramStart"/>
      <w:r>
        <w:rPr>
          <w:rFonts w:ascii="Times New Roman" w:eastAsia="Times New Roman" w:hAnsi="Times New Roman" w:cs="Times New Roman"/>
          <w:sz w:val="28"/>
          <w:szCs w:val="28"/>
          <w:lang w:eastAsia="ru-RU"/>
        </w:rPr>
        <w:t>14  тысяч</w:t>
      </w:r>
      <w:proofErr w:type="gramEnd"/>
      <w:r>
        <w:rPr>
          <w:rFonts w:ascii="Times New Roman" w:eastAsia="Times New Roman" w:hAnsi="Times New Roman" w:cs="Times New Roman"/>
          <w:sz w:val="28"/>
          <w:szCs w:val="28"/>
          <w:lang w:eastAsia="ru-RU"/>
        </w:rPr>
        <w:t xml:space="preserve"> </w:t>
      </w:r>
      <w:r w:rsidR="0092294C">
        <w:rPr>
          <w:rFonts w:ascii="Times New Roman" w:eastAsia="Times New Roman" w:hAnsi="Times New Roman" w:cs="Times New Roman"/>
          <w:sz w:val="28"/>
          <w:szCs w:val="28"/>
          <w:lang w:eastAsia="ru-RU"/>
        </w:rPr>
        <w:t>человек, их них половина – женщины. Около 7 тысяч 300 сотрудников заняты на работах с вредными условиями труда, из их числа 43 процента составляют женщины.</w:t>
      </w:r>
      <w:r w:rsidR="00234622">
        <w:rPr>
          <w:rFonts w:ascii="Times New Roman" w:eastAsia="Times New Roman" w:hAnsi="Times New Roman" w:cs="Times New Roman"/>
          <w:sz w:val="28"/>
          <w:szCs w:val="28"/>
          <w:lang w:eastAsia="ru-RU"/>
        </w:rPr>
        <w:t xml:space="preserve"> </w:t>
      </w:r>
      <w:r w:rsidR="000C1F13">
        <w:rPr>
          <w:rFonts w:ascii="Times New Roman" w:eastAsia="Times New Roman" w:hAnsi="Times New Roman" w:cs="Times New Roman"/>
          <w:sz w:val="28"/>
          <w:szCs w:val="28"/>
          <w:lang w:eastAsia="ru-RU"/>
        </w:rPr>
        <w:t>На рабочих местах и</w:t>
      </w:r>
      <w:r w:rsidR="00234622">
        <w:rPr>
          <w:rFonts w:ascii="Times New Roman" w:eastAsia="Times New Roman" w:hAnsi="Times New Roman" w:cs="Times New Roman"/>
          <w:sz w:val="28"/>
          <w:szCs w:val="28"/>
          <w:lang w:eastAsia="ru-RU"/>
        </w:rPr>
        <w:t xml:space="preserve">з вредных факторов преобладают: шум – 49 процентов, химический фактор – 39 процентов, тяжесть труда – 36 процентов, напряженность и аэрозоли преимущественно </w:t>
      </w:r>
      <w:proofErr w:type="spellStart"/>
      <w:r w:rsidR="00234622">
        <w:rPr>
          <w:rFonts w:ascii="Times New Roman" w:eastAsia="Times New Roman" w:hAnsi="Times New Roman" w:cs="Times New Roman"/>
          <w:sz w:val="28"/>
          <w:szCs w:val="28"/>
          <w:lang w:eastAsia="ru-RU"/>
        </w:rPr>
        <w:t>фиброгенного</w:t>
      </w:r>
      <w:proofErr w:type="spellEnd"/>
      <w:r w:rsidR="00234622">
        <w:rPr>
          <w:rFonts w:ascii="Times New Roman" w:eastAsia="Times New Roman" w:hAnsi="Times New Roman" w:cs="Times New Roman"/>
          <w:sz w:val="28"/>
          <w:szCs w:val="28"/>
          <w:lang w:eastAsia="ru-RU"/>
        </w:rPr>
        <w:t xml:space="preserve"> действия – 10 процентов, вибрация и микроклимат – 8 процентов. На рабочих местах, где на работника оказывают воздействие вредные факторы такие как </w:t>
      </w:r>
      <w:r w:rsidR="00995440">
        <w:rPr>
          <w:rFonts w:ascii="Times New Roman" w:eastAsia="Times New Roman" w:hAnsi="Times New Roman" w:cs="Times New Roman"/>
          <w:sz w:val="28"/>
          <w:szCs w:val="28"/>
          <w:lang w:eastAsia="ru-RU"/>
        </w:rPr>
        <w:t xml:space="preserve">вибрация, аэрозоли и микроклимат </w:t>
      </w:r>
      <w:r w:rsidR="000C1F13">
        <w:rPr>
          <w:rFonts w:ascii="Times New Roman" w:eastAsia="Times New Roman" w:hAnsi="Times New Roman" w:cs="Times New Roman"/>
          <w:sz w:val="28"/>
          <w:szCs w:val="28"/>
          <w:lang w:eastAsia="ru-RU"/>
        </w:rPr>
        <w:t xml:space="preserve">занято </w:t>
      </w:r>
      <w:r w:rsidR="00995440">
        <w:rPr>
          <w:rFonts w:ascii="Times New Roman" w:eastAsia="Times New Roman" w:hAnsi="Times New Roman" w:cs="Times New Roman"/>
          <w:sz w:val="28"/>
          <w:szCs w:val="28"/>
          <w:lang w:eastAsia="ru-RU"/>
        </w:rPr>
        <w:t>20-30 процентов женщин, по остальным факторам они «идут» наравне с мужчинами (50 процентов). При наличи</w:t>
      </w:r>
      <w:r w:rsidR="00D67DA3">
        <w:rPr>
          <w:rFonts w:ascii="Times New Roman" w:eastAsia="Times New Roman" w:hAnsi="Times New Roman" w:cs="Times New Roman"/>
          <w:sz w:val="28"/>
          <w:szCs w:val="28"/>
          <w:lang w:eastAsia="ru-RU"/>
        </w:rPr>
        <w:t>и</w:t>
      </w:r>
      <w:r w:rsidR="00995440">
        <w:rPr>
          <w:rFonts w:ascii="Times New Roman" w:eastAsia="Times New Roman" w:hAnsi="Times New Roman" w:cs="Times New Roman"/>
          <w:sz w:val="28"/>
          <w:szCs w:val="28"/>
          <w:lang w:eastAsia="ru-RU"/>
        </w:rPr>
        <w:t xml:space="preserve"> вредных факторов на рабочих местах работодатель направляет работников на обязательные медосмотры, обеспечивает молоком, лечебно-профилактическим питанием, предоставляет дополнительные дни к отпуску, а это немалые суммы.</w:t>
      </w:r>
      <w:r w:rsidR="000A71CA">
        <w:rPr>
          <w:rFonts w:ascii="Times New Roman" w:eastAsia="Times New Roman" w:hAnsi="Times New Roman" w:cs="Times New Roman"/>
          <w:sz w:val="28"/>
          <w:szCs w:val="28"/>
          <w:lang w:eastAsia="ru-RU"/>
        </w:rPr>
        <w:t xml:space="preserve"> Только на повышенный размер оплаты труда по итогам прошлого года затрачено </w:t>
      </w:r>
    </w:p>
    <w:p w14:paraId="02E0BA3B" w14:textId="0D89CD3A" w:rsidR="00537714" w:rsidRDefault="000522D4" w:rsidP="00960B25">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221,7 млн. руб. Для 2782 работников сохранено право на досрочное пенсионное обеспечение по списку № 1, по списку № 2 для 841 работника. До 35 процентов в этих списках женщины. По итогам прошлого года работодатель выполнил 281 мероприятие по улучшению условий труда, затраты на охрану труда составили</w:t>
      </w:r>
      <w:r w:rsidR="004A09F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481 млн. руб. </w:t>
      </w:r>
    </w:p>
    <w:p w14:paraId="7A92CF88" w14:textId="5AA7349D" w:rsidR="00B120B7" w:rsidRDefault="00B120B7"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всех предприятиях отрасли заключен коллективный договор, в каждом коллективном договоре имеется раздел «Охрана труда», в котором благодаря работе профактива, представляющего в переговорном процессе трудовой коллектив, </w:t>
      </w:r>
      <w:r w:rsidR="00CC41BE">
        <w:rPr>
          <w:rFonts w:ascii="Times New Roman" w:eastAsia="Times New Roman" w:hAnsi="Times New Roman" w:cs="Times New Roman"/>
          <w:sz w:val="28"/>
          <w:szCs w:val="28"/>
          <w:lang w:eastAsia="ru-RU"/>
        </w:rPr>
        <w:t>включены гарантии и компенсации свер</w:t>
      </w:r>
      <w:r w:rsidR="004B2E86">
        <w:rPr>
          <w:rFonts w:ascii="Times New Roman" w:eastAsia="Times New Roman" w:hAnsi="Times New Roman" w:cs="Times New Roman"/>
          <w:sz w:val="28"/>
          <w:szCs w:val="28"/>
          <w:lang w:eastAsia="ru-RU"/>
        </w:rPr>
        <w:t xml:space="preserve">х </w:t>
      </w:r>
      <w:r w:rsidR="00CC41BE">
        <w:rPr>
          <w:rFonts w:ascii="Times New Roman" w:eastAsia="Times New Roman" w:hAnsi="Times New Roman" w:cs="Times New Roman"/>
          <w:sz w:val="28"/>
          <w:szCs w:val="28"/>
          <w:lang w:eastAsia="ru-RU"/>
        </w:rPr>
        <w:t>установленных Трудовым кодексом Российской Федерации. За работу во вредных условиях труда в зависимости от степени вредности применяется дифференцированный подход к назначению повышенно</w:t>
      </w:r>
      <w:r w:rsidR="00655B01">
        <w:rPr>
          <w:rFonts w:ascii="Times New Roman" w:eastAsia="Times New Roman" w:hAnsi="Times New Roman" w:cs="Times New Roman"/>
          <w:sz w:val="28"/>
          <w:szCs w:val="28"/>
          <w:lang w:eastAsia="ru-RU"/>
        </w:rPr>
        <w:t>го размера</w:t>
      </w:r>
      <w:r w:rsidR="00CC41BE">
        <w:rPr>
          <w:rFonts w:ascii="Times New Roman" w:eastAsia="Times New Roman" w:hAnsi="Times New Roman" w:cs="Times New Roman"/>
          <w:sz w:val="28"/>
          <w:szCs w:val="28"/>
          <w:lang w:eastAsia="ru-RU"/>
        </w:rPr>
        <w:t xml:space="preserve"> оплаты труда.</w:t>
      </w:r>
    </w:p>
    <w:p w14:paraId="59C80B67" w14:textId="69F26004" w:rsidR="00CC41BE" w:rsidRDefault="00CC41BE" w:rsidP="00D67DA3">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примеру: </w:t>
      </w:r>
      <w:r w:rsidR="00D67DA3">
        <w:rPr>
          <w:rFonts w:ascii="Times New Roman" w:eastAsia="Times New Roman" w:hAnsi="Times New Roman" w:cs="Times New Roman"/>
          <w:sz w:val="28"/>
          <w:szCs w:val="28"/>
          <w:lang w:eastAsia="ru-RU"/>
        </w:rPr>
        <w:t xml:space="preserve">в производстве № 3 АО «НПО «СПЛАВ» имени А.Н. Ганичева», </w:t>
      </w:r>
      <w:r>
        <w:rPr>
          <w:rFonts w:ascii="Times New Roman" w:eastAsia="Times New Roman" w:hAnsi="Times New Roman" w:cs="Times New Roman"/>
          <w:sz w:val="28"/>
          <w:szCs w:val="28"/>
          <w:lang w:eastAsia="ru-RU"/>
        </w:rPr>
        <w:t>АО «Сигнал» от 4 до 24 процентов тарифной ставки (оклада), в АО «Завод «Пластмасс» до 36 процентов.</w:t>
      </w:r>
    </w:p>
    <w:p w14:paraId="117EF513" w14:textId="125A61D5" w:rsidR="00CC41BE" w:rsidRDefault="00CC41BE"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Доплата за работу в ночные часы также дифференцирована: вечернее время – 20 процентов, </w:t>
      </w:r>
      <w:r w:rsidR="00290AC2">
        <w:rPr>
          <w:rFonts w:ascii="Times New Roman" w:eastAsia="Times New Roman" w:hAnsi="Times New Roman" w:cs="Times New Roman"/>
          <w:sz w:val="28"/>
          <w:szCs w:val="28"/>
          <w:lang w:eastAsia="ru-RU"/>
        </w:rPr>
        <w:t>ночное время (с 22 час. 00 мин. до 06</w:t>
      </w:r>
      <w:r w:rsidR="00D67DA3">
        <w:rPr>
          <w:rFonts w:ascii="Times New Roman" w:eastAsia="Times New Roman" w:hAnsi="Times New Roman" w:cs="Times New Roman"/>
          <w:sz w:val="28"/>
          <w:szCs w:val="28"/>
          <w:lang w:eastAsia="ru-RU"/>
        </w:rPr>
        <w:t xml:space="preserve"> </w:t>
      </w:r>
      <w:r w:rsidR="00290AC2">
        <w:rPr>
          <w:rFonts w:ascii="Times New Roman" w:eastAsia="Times New Roman" w:hAnsi="Times New Roman" w:cs="Times New Roman"/>
          <w:sz w:val="28"/>
          <w:szCs w:val="28"/>
          <w:lang w:eastAsia="ru-RU"/>
        </w:rPr>
        <w:t>час. 00 мин.) – 40 процентов.</w:t>
      </w:r>
    </w:p>
    <w:p w14:paraId="2BDBFF33" w14:textId="77777777" w:rsidR="00706374" w:rsidRDefault="00290AC2"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коллективных договорах предусмотрена выплата по несчастным случаям и профзаболеваниям. Выплачивать единовременную материальную помощь:</w:t>
      </w:r>
    </w:p>
    <w:p w14:paraId="19FCD896" w14:textId="722AA519" w:rsidR="00706374" w:rsidRDefault="00290AC2"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0637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семье работника, погибшего при производстве взрывчатых материалов, снаряжении и испытаниях вооружения и военной техники в размере </w:t>
      </w:r>
      <w:proofErr w:type="gramStart"/>
      <w:r>
        <w:rPr>
          <w:rFonts w:ascii="Times New Roman" w:eastAsia="Times New Roman" w:hAnsi="Times New Roman" w:cs="Times New Roman"/>
          <w:sz w:val="28"/>
          <w:szCs w:val="28"/>
          <w:lang w:eastAsia="ru-RU"/>
        </w:rPr>
        <w:t>десятикратного заработка</w:t>
      </w:r>
      <w:proofErr w:type="gramEnd"/>
      <w:r>
        <w:rPr>
          <w:rFonts w:ascii="Times New Roman" w:eastAsia="Times New Roman" w:hAnsi="Times New Roman" w:cs="Times New Roman"/>
          <w:sz w:val="28"/>
          <w:szCs w:val="28"/>
          <w:lang w:eastAsia="ru-RU"/>
        </w:rPr>
        <w:t xml:space="preserve"> погибшего за последние 12 календарных месяцев</w:t>
      </w:r>
      <w:r w:rsidR="0070637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14:paraId="6EA98FBA" w14:textId="77777777" w:rsidR="00706374" w:rsidRDefault="00706374"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290AC2">
        <w:rPr>
          <w:rFonts w:ascii="Times New Roman" w:eastAsia="Times New Roman" w:hAnsi="Times New Roman" w:cs="Times New Roman"/>
          <w:sz w:val="28"/>
          <w:szCs w:val="28"/>
          <w:lang w:eastAsia="ru-RU"/>
        </w:rPr>
        <w:t xml:space="preserve">ри получении инвалидности от несчастного случая или профессионального заболевания при производстве взрывчатых материалов, снаряжении и испытаниях вооружения и военной техники в размере, кратном </w:t>
      </w:r>
      <w:r w:rsidR="00290AC2">
        <w:rPr>
          <w:rFonts w:ascii="Times New Roman" w:eastAsia="Times New Roman" w:hAnsi="Times New Roman" w:cs="Times New Roman"/>
          <w:sz w:val="28"/>
          <w:szCs w:val="28"/>
          <w:lang w:eastAsia="ru-RU"/>
        </w:rPr>
        <w:lastRenderedPageBreak/>
        <w:t>заработку пострадавшего за последние 12 календарных месяцев</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I</w:t>
      </w:r>
      <w:r w:rsidRPr="0070637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группа – пятикратного; </w:t>
      </w:r>
      <w:proofErr w:type="gramStart"/>
      <w:r>
        <w:rPr>
          <w:rFonts w:ascii="Times New Roman" w:eastAsia="Times New Roman" w:hAnsi="Times New Roman" w:cs="Times New Roman"/>
          <w:sz w:val="28"/>
          <w:szCs w:val="28"/>
          <w:lang w:val="en-US" w:eastAsia="ru-RU"/>
        </w:rPr>
        <w:t>II</w:t>
      </w:r>
      <w:r w:rsidRPr="0070637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группа</w:t>
      </w:r>
      <w:proofErr w:type="gramEnd"/>
      <w:r>
        <w:rPr>
          <w:rFonts w:ascii="Times New Roman" w:eastAsia="Times New Roman" w:hAnsi="Times New Roman" w:cs="Times New Roman"/>
          <w:sz w:val="28"/>
          <w:szCs w:val="28"/>
          <w:lang w:eastAsia="ru-RU"/>
        </w:rPr>
        <w:t xml:space="preserve">- трехкратного; </w:t>
      </w:r>
      <w:r>
        <w:rPr>
          <w:rFonts w:ascii="Times New Roman" w:eastAsia="Times New Roman" w:hAnsi="Times New Roman" w:cs="Times New Roman"/>
          <w:sz w:val="28"/>
          <w:szCs w:val="28"/>
          <w:lang w:val="en-US" w:eastAsia="ru-RU"/>
        </w:rPr>
        <w:t>III</w:t>
      </w:r>
      <w:r>
        <w:rPr>
          <w:rFonts w:ascii="Times New Roman" w:eastAsia="Times New Roman" w:hAnsi="Times New Roman" w:cs="Times New Roman"/>
          <w:sz w:val="28"/>
          <w:szCs w:val="28"/>
          <w:lang w:eastAsia="ru-RU"/>
        </w:rPr>
        <w:t xml:space="preserve"> группа- двукратного. </w:t>
      </w:r>
    </w:p>
    <w:p w14:paraId="22461C9A" w14:textId="304158D5" w:rsidR="00290AC2" w:rsidRDefault="00706374"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Это включено в коллективный договор АО «НПО «Электромашина», </w:t>
      </w:r>
      <w:r w:rsidR="002351D8">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АО «Завод «Пластмасс», </w:t>
      </w:r>
      <w:r w:rsidR="002351D8">
        <w:rPr>
          <w:rFonts w:ascii="Times New Roman" w:eastAsia="Times New Roman" w:hAnsi="Times New Roman" w:cs="Times New Roman"/>
          <w:sz w:val="28"/>
          <w:szCs w:val="28"/>
          <w:lang w:eastAsia="ru-RU"/>
        </w:rPr>
        <w:t>производство № 3 АО «НПО «СПЛАВ» имени А.Н. Ганичева»</w:t>
      </w:r>
      <w:r>
        <w:rPr>
          <w:rFonts w:ascii="Times New Roman" w:eastAsia="Times New Roman" w:hAnsi="Times New Roman" w:cs="Times New Roman"/>
          <w:sz w:val="28"/>
          <w:szCs w:val="28"/>
          <w:lang w:eastAsia="ru-RU"/>
        </w:rPr>
        <w:t xml:space="preserve">, АО «Сигнал». В коллективном договоре АО «Завод «Пластмасс» предусмотрена ещё и выплата единовременного пособия в таком </w:t>
      </w:r>
      <w:r w:rsidR="002638F7">
        <w:rPr>
          <w:rFonts w:ascii="Times New Roman" w:eastAsia="Times New Roman" w:hAnsi="Times New Roman" w:cs="Times New Roman"/>
          <w:sz w:val="28"/>
          <w:szCs w:val="28"/>
          <w:lang w:eastAsia="ru-RU"/>
        </w:rPr>
        <w:t xml:space="preserve">же </w:t>
      </w:r>
      <w:r>
        <w:rPr>
          <w:rFonts w:ascii="Times New Roman" w:eastAsia="Times New Roman" w:hAnsi="Times New Roman" w:cs="Times New Roman"/>
          <w:sz w:val="28"/>
          <w:szCs w:val="28"/>
          <w:lang w:eastAsia="ru-RU"/>
        </w:rPr>
        <w:t>размере.</w:t>
      </w:r>
    </w:p>
    <w:p w14:paraId="5D4954A5" w14:textId="668D648F" w:rsidR="005E6CE0" w:rsidRDefault="005E6CE0"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Обучение уполномоченных по охране труда и проверка знания требований охраны труда проводится за счет средств работодателя. Эта норма закреплена в коллективном договоре. Кроме того, в коллективном договоре закреплено предоставление им времени для осуществления своей общественной работы и виды поощрения (оплачиваемые дни к отпуску, доплата 10 процентов тарифной ставки</w:t>
      </w:r>
      <w:r w:rsidR="002638F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2F96C90F" w14:textId="7BD388F3" w:rsidR="005E6CE0" w:rsidRDefault="005E6CE0"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АО «НПО «Электромашина», ПАО «</w:t>
      </w:r>
      <w:proofErr w:type="spellStart"/>
      <w:r>
        <w:rPr>
          <w:rFonts w:ascii="Times New Roman" w:eastAsia="Times New Roman" w:hAnsi="Times New Roman" w:cs="Times New Roman"/>
          <w:sz w:val="28"/>
          <w:szCs w:val="28"/>
          <w:lang w:eastAsia="ru-RU"/>
        </w:rPr>
        <w:t>Уралкуз</w:t>
      </w:r>
      <w:proofErr w:type="spellEnd"/>
      <w:r>
        <w:rPr>
          <w:rFonts w:ascii="Times New Roman" w:eastAsia="Times New Roman" w:hAnsi="Times New Roman" w:cs="Times New Roman"/>
          <w:sz w:val="28"/>
          <w:szCs w:val="28"/>
          <w:lang w:eastAsia="ru-RU"/>
        </w:rPr>
        <w:t>» проводятся конкурсы среди уполномоченных по ОТ с ежеквартальным подведением итогов. Согласно Положению о конкурсе в ПАО «</w:t>
      </w:r>
      <w:proofErr w:type="spellStart"/>
      <w:r>
        <w:rPr>
          <w:rFonts w:ascii="Times New Roman" w:eastAsia="Times New Roman" w:hAnsi="Times New Roman" w:cs="Times New Roman"/>
          <w:sz w:val="28"/>
          <w:szCs w:val="28"/>
          <w:lang w:eastAsia="ru-RU"/>
        </w:rPr>
        <w:t>Уралкуз</w:t>
      </w:r>
      <w:proofErr w:type="spellEnd"/>
      <w:r>
        <w:rPr>
          <w:rFonts w:ascii="Times New Roman" w:eastAsia="Times New Roman" w:hAnsi="Times New Roman" w:cs="Times New Roman"/>
          <w:sz w:val="28"/>
          <w:szCs w:val="28"/>
          <w:lang w:eastAsia="ru-RU"/>
        </w:rPr>
        <w:t xml:space="preserve">» поощрение уполномоченных </w:t>
      </w:r>
      <w:r w:rsidR="00565361">
        <w:rPr>
          <w:rFonts w:ascii="Times New Roman" w:eastAsia="Times New Roman" w:hAnsi="Times New Roman" w:cs="Times New Roman"/>
          <w:sz w:val="28"/>
          <w:szCs w:val="28"/>
          <w:lang w:eastAsia="ru-RU"/>
        </w:rPr>
        <w:t>осуществляет работодатель.</w:t>
      </w:r>
    </w:p>
    <w:p w14:paraId="7D39DF84" w14:textId="12148E7E" w:rsidR="00565361" w:rsidRDefault="00565361"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Большие программы по оздоровлению работников через санаторно-курортное лечение (помимо средств ОСФР) закреплены во многих коллективных договорах. Осуществляется и прямой закуп путевок в конкретные санатории.</w:t>
      </w:r>
    </w:p>
    <w:p w14:paraId="39AB3A16" w14:textId="388B195C" w:rsidR="00565361" w:rsidRDefault="00565361"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АО «Завод «Пластмасс» в течении 2025 г. закупил 168 путевок в ОАО «Санаторий Урал</w:t>
      </w:r>
      <w:r w:rsidR="002638F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АО «Сигнал</w:t>
      </w:r>
      <w:r w:rsidR="002638F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 35 путевок в ООО «Санаторий «Ай». В случае приобретения работником путевки самостоятельно производ</w:t>
      </w:r>
      <w:r w:rsidR="00B24B16">
        <w:rPr>
          <w:rFonts w:ascii="Times New Roman" w:eastAsia="Times New Roman" w:hAnsi="Times New Roman" w:cs="Times New Roman"/>
          <w:sz w:val="28"/>
          <w:szCs w:val="28"/>
          <w:lang w:eastAsia="ru-RU"/>
        </w:rPr>
        <w:t>ится компенсация её стоимости.</w:t>
      </w:r>
    </w:p>
    <w:p w14:paraId="6F9222CD" w14:textId="7284B0DD" w:rsidR="00B24B16" w:rsidRDefault="00B24B16"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примеру, согласно коллективному договору </w:t>
      </w:r>
      <w:r w:rsidR="002351D8">
        <w:rPr>
          <w:rFonts w:ascii="Times New Roman" w:eastAsia="Times New Roman" w:hAnsi="Times New Roman" w:cs="Times New Roman"/>
          <w:sz w:val="28"/>
          <w:szCs w:val="28"/>
          <w:lang w:eastAsia="ru-RU"/>
        </w:rPr>
        <w:t xml:space="preserve">в производстве № 3 АО «НПО «СПЛАВ» имени А.Н. Ганичева» </w:t>
      </w:r>
      <w:r>
        <w:rPr>
          <w:rFonts w:ascii="Times New Roman" w:eastAsia="Times New Roman" w:hAnsi="Times New Roman" w:cs="Times New Roman"/>
          <w:sz w:val="28"/>
          <w:szCs w:val="28"/>
          <w:lang w:eastAsia="ru-RU"/>
        </w:rPr>
        <w:t xml:space="preserve">компенсируется до 75 процентов стоимости его путевки и ребенка, 50 процентов </w:t>
      </w:r>
      <w:r w:rsidR="002351D8">
        <w:rPr>
          <w:rFonts w:ascii="Times New Roman" w:eastAsia="Times New Roman" w:hAnsi="Times New Roman" w:cs="Times New Roman"/>
          <w:sz w:val="28"/>
          <w:szCs w:val="28"/>
          <w:lang w:eastAsia="ru-RU"/>
        </w:rPr>
        <w:t xml:space="preserve">стоимости путевки </w:t>
      </w:r>
      <w:r>
        <w:rPr>
          <w:rFonts w:ascii="Times New Roman" w:eastAsia="Times New Roman" w:hAnsi="Times New Roman" w:cs="Times New Roman"/>
          <w:sz w:val="28"/>
          <w:szCs w:val="28"/>
          <w:lang w:eastAsia="ru-RU"/>
        </w:rPr>
        <w:t>на супругу(а).</w:t>
      </w:r>
    </w:p>
    <w:p w14:paraId="1D4E5A13" w14:textId="15A0C82C" w:rsidR="00B24B16" w:rsidRDefault="00B24B16"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предприятиях реализуются обширные программы по прививкам – это неотъемлемая часть социальных гарантий, закрепленных в коллективных договорах. Дополнительно к этому привлекаются страховые компании по различным видам страхования работников и членов их семей («</w:t>
      </w:r>
      <w:proofErr w:type="spellStart"/>
      <w:r>
        <w:rPr>
          <w:rFonts w:ascii="Times New Roman" w:eastAsia="Times New Roman" w:hAnsi="Times New Roman" w:cs="Times New Roman"/>
          <w:sz w:val="28"/>
          <w:szCs w:val="28"/>
          <w:lang w:eastAsia="ru-RU"/>
        </w:rPr>
        <w:t>Антиклещ</w:t>
      </w:r>
      <w:proofErr w:type="spellEnd"/>
      <w:r>
        <w:rPr>
          <w:rFonts w:ascii="Times New Roman" w:eastAsia="Times New Roman" w:hAnsi="Times New Roman" w:cs="Times New Roman"/>
          <w:sz w:val="28"/>
          <w:szCs w:val="28"/>
          <w:lang w:eastAsia="ru-RU"/>
        </w:rPr>
        <w:t>», детское страхование).</w:t>
      </w:r>
    </w:p>
    <w:p w14:paraId="2DAB71B1" w14:textId="12C83F29" w:rsidR="00706374" w:rsidRDefault="00706374"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работодателем санитарно- бытового обслуживания</w:t>
      </w:r>
      <w:r w:rsidR="00B24B1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C3E6A">
        <w:rPr>
          <w:rFonts w:ascii="Times New Roman" w:eastAsia="Times New Roman" w:hAnsi="Times New Roman" w:cs="Times New Roman"/>
          <w:sz w:val="28"/>
          <w:szCs w:val="28"/>
          <w:lang w:eastAsia="ru-RU"/>
        </w:rPr>
        <w:t>в том числе питьевого режима</w:t>
      </w:r>
      <w:r w:rsidR="00B24B16">
        <w:rPr>
          <w:rFonts w:ascii="Times New Roman" w:eastAsia="Times New Roman" w:hAnsi="Times New Roman" w:cs="Times New Roman"/>
          <w:sz w:val="28"/>
          <w:szCs w:val="28"/>
          <w:lang w:eastAsia="ru-RU"/>
        </w:rPr>
        <w:t>,</w:t>
      </w:r>
      <w:r w:rsidR="009C3E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находится под постоянном контролем профактива.</w:t>
      </w:r>
      <w:r w:rsidR="009C3E6A">
        <w:rPr>
          <w:rFonts w:ascii="Times New Roman" w:eastAsia="Times New Roman" w:hAnsi="Times New Roman" w:cs="Times New Roman"/>
          <w:sz w:val="28"/>
          <w:szCs w:val="28"/>
          <w:lang w:eastAsia="ru-RU"/>
        </w:rPr>
        <w:t xml:space="preserve"> </w:t>
      </w:r>
      <w:r w:rsidR="00B24B16">
        <w:rPr>
          <w:rFonts w:ascii="Times New Roman" w:eastAsia="Times New Roman" w:hAnsi="Times New Roman" w:cs="Times New Roman"/>
          <w:sz w:val="28"/>
          <w:szCs w:val="28"/>
          <w:lang w:eastAsia="ru-RU"/>
        </w:rPr>
        <w:t>По</w:t>
      </w:r>
      <w:r w:rsidR="009C3E6A">
        <w:rPr>
          <w:rFonts w:ascii="Times New Roman" w:eastAsia="Times New Roman" w:hAnsi="Times New Roman" w:cs="Times New Roman"/>
          <w:sz w:val="28"/>
          <w:szCs w:val="28"/>
          <w:lang w:eastAsia="ru-RU"/>
        </w:rPr>
        <w:t xml:space="preserve"> коллективному договору работники обеспечиваются бутилированной водой в АО «Сигнал», ПАО «</w:t>
      </w:r>
      <w:proofErr w:type="spellStart"/>
      <w:r w:rsidR="009C3E6A">
        <w:rPr>
          <w:rFonts w:ascii="Times New Roman" w:eastAsia="Times New Roman" w:hAnsi="Times New Roman" w:cs="Times New Roman"/>
          <w:sz w:val="28"/>
          <w:szCs w:val="28"/>
          <w:lang w:eastAsia="ru-RU"/>
        </w:rPr>
        <w:t>Уралкуз</w:t>
      </w:r>
      <w:proofErr w:type="spellEnd"/>
      <w:r w:rsidR="009C3E6A">
        <w:rPr>
          <w:rFonts w:ascii="Times New Roman" w:eastAsia="Times New Roman" w:hAnsi="Times New Roman" w:cs="Times New Roman"/>
          <w:sz w:val="28"/>
          <w:szCs w:val="28"/>
          <w:lang w:eastAsia="ru-RU"/>
        </w:rPr>
        <w:t>»</w:t>
      </w:r>
      <w:r w:rsidR="002351D8">
        <w:rPr>
          <w:rFonts w:ascii="Times New Roman" w:eastAsia="Times New Roman" w:hAnsi="Times New Roman" w:cs="Times New Roman"/>
          <w:sz w:val="28"/>
          <w:szCs w:val="28"/>
          <w:lang w:eastAsia="ru-RU"/>
        </w:rPr>
        <w:t>, АО «Завод «Пластмасс»</w:t>
      </w:r>
      <w:r w:rsidR="009C3E6A">
        <w:rPr>
          <w:rFonts w:ascii="Times New Roman" w:eastAsia="Times New Roman" w:hAnsi="Times New Roman" w:cs="Times New Roman"/>
          <w:sz w:val="28"/>
          <w:szCs w:val="28"/>
          <w:lang w:eastAsia="ru-RU"/>
        </w:rPr>
        <w:t xml:space="preserve"> и дополнительно сатураторами с обслуживаемыми (1 раз в 2 месяца) фильтрами в АО СКБ «Турбина».</w:t>
      </w:r>
    </w:p>
    <w:p w14:paraId="7580AB36" w14:textId="29A680C7" w:rsidR="002638F7" w:rsidRPr="00E0579A" w:rsidRDefault="002638F7"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ПАО «</w:t>
      </w:r>
      <w:proofErr w:type="spellStart"/>
      <w:r>
        <w:rPr>
          <w:rFonts w:ascii="Times New Roman" w:eastAsia="Times New Roman" w:hAnsi="Times New Roman" w:cs="Times New Roman"/>
          <w:sz w:val="28"/>
          <w:szCs w:val="28"/>
          <w:lang w:eastAsia="ru-RU"/>
        </w:rPr>
        <w:t>Уралкуз</w:t>
      </w:r>
      <w:proofErr w:type="spellEnd"/>
      <w:r>
        <w:rPr>
          <w:rFonts w:ascii="Times New Roman" w:eastAsia="Times New Roman" w:hAnsi="Times New Roman" w:cs="Times New Roman"/>
          <w:sz w:val="28"/>
          <w:szCs w:val="28"/>
          <w:lang w:eastAsia="ru-RU"/>
        </w:rPr>
        <w:t>» работодатель отдал под</w:t>
      </w:r>
      <w:r w:rsidR="00333E9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полный контроль профсо</w:t>
      </w:r>
      <w:r w:rsidR="00333E9F">
        <w:rPr>
          <w:rFonts w:ascii="Times New Roman" w:eastAsia="Times New Roman" w:hAnsi="Times New Roman" w:cs="Times New Roman"/>
          <w:sz w:val="28"/>
          <w:szCs w:val="28"/>
          <w:lang w:eastAsia="ru-RU"/>
        </w:rPr>
        <w:t>ю</w:t>
      </w:r>
      <w:r>
        <w:rPr>
          <w:rFonts w:ascii="Times New Roman" w:eastAsia="Times New Roman" w:hAnsi="Times New Roman" w:cs="Times New Roman"/>
          <w:sz w:val="28"/>
          <w:szCs w:val="28"/>
          <w:lang w:eastAsia="ru-RU"/>
        </w:rPr>
        <w:t>зов социально-бытовые объекты: бытовки, столовые, комнаты для приема пищи. В АО СКБ «Турбина», АО «Сигнал» профактив осуществляет контроль качеств</w:t>
      </w:r>
      <w:r w:rsidR="002351D8">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приготовленных блюд. Горячим питанием обеспечен весь персонал предприятий, благодаря наличию столовых. Кроме того, организуется и </w:t>
      </w:r>
      <w:r>
        <w:rPr>
          <w:rFonts w:ascii="Times New Roman" w:eastAsia="Times New Roman" w:hAnsi="Times New Roman" w:cs="Times New Roman"/>
          <w:sz w:val="28"/>
          <w:szCs w:val="28"/>
          <w:lang w:eastAsia="ru-RU"/>
        </w:rPr>
        <w:lastRenderedPageBreak/>
        <w:t xml:space="preserve">буфетное обслуживание. Благодаря активной позиции профкомов работодатель компенсирует стоимость обедов или </w:t>
      </w:r>
      <w:r w:rsidR="002351D8">
        <w:rPr>
          <w:rFonts w:ascii="Times New Roman" w:eastAsia="Times New Roman" w:hAnsi="Times New Roman" w:cs="Times New Roman"/>
          <w:sz w:val="28"/>
          <w:szCs w:val="28"/>
          <w:lang w:eastAsia="ru-RU"/>
        </w:rPr>
        <w:t xml:space="preserve">их </w:t>
      </w:r>
      <w:r>
        <w:rPr>
          <w:rFonts w:ascii="Times New Roman" w:eastAsia="Times New Roman" w:hAnsi="Times New Roman" w:cs="Times New Roman"/>
          <w:sz w:val="28"/>
          <w:szCs w:val="28"/>
          <w:lang w:eastAsia="ru-RU"/>
        </w:rPr>
        <w:t>дотирует. К примеру</w:t>
      </w:r>
      <w:r w:rsidR="0071717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 АО СКБ «Турбина» </w:t>
      </w:r>
      <w:r w:rsidR="002351D8">
        <w:rPr>
          <w:rFonts w:ascii="Times New Roman" w:eastAsia="Times New Roman" w:hAnsi="Times New Roman" w:cs="Times New Roman"/>
          <w:sz w:val="28"/>
          <w:szCs w:val="28"/>
          <w:lang w:eastAsia="ru-RU"/>
        </w:rPr>
        <w:t xml:space="preserve">за одно посещение </w:t>
      </w:r>
      <w:r w:rsidR="004F5859">
        <w:rPr>
          <w:rFonts w:ascii="Times New Roman" w:eastAsia="Times New Roman" w:hAnsi="Times New Roman" w:cs="Times New Roman"/>
          <w:sz w:val="28"/>
          <w:szCs w:val="28"/>
          <w:lang w:eastAsia="ru-RU"/>
        </w:rPr>
        <w:t xml:space="preserve">столовой </w:t>
      </w:r>
      <w:r>
        <w:rPr>
          <w:rFonts w:ascii="Times New Roman" w:eastAsia="Times New Roman" w:hAnsi="Times New Roman" w:cs="Times New Roman"/>
          <w:sz w:val="28"/>
          <w:szCs w:val="28"/>
          <w:lang w:eastAsia="ru-RU"/>
        </w:rPr>
        <w:t>работнику компенсируется 70 руб. на питание</w:t>
      </w:r>
      <w:r w:rsidR="00717173">
        <w:rPr>
          <w:rFonts w:ascii="Times New Roman" w:eastAsia="Times New Roman" w:hAnsi="Times New Roman" w:cs="Times New Roman"/>
          <w:sz w:val="28"/>
          <w:szCs w:val="28"/>
          <w:lang w:eastAsia="ru-RU"/>
        </w:rPr>
        <w:t xml:space="preserve">, тем, кто работает по 12 час. </w:t>
      </w:r>
      <w:r w:rsidR="00333E9F">
        <w:rPr>
          <w:rFonts w:ascii="Times New Roman" w:eastAsia="Times New Roman" w:hAnsi="Times New Roman" w:cs="Times New Roman"/>
          <w:sz w:val="28"/>
          <w:szCs w:val="28"/>
          <w:lang w:eastAsia="ru-RU"/>
        </w:rPr>
        <w:t>з</w:t>
      </w:r>
      <w:r w:rsidR="00717173">
        <w:rPr>
          <w:rFonts w:ascii="Times New Roman" w:eastAsia="Times New Roman" w:hAnsi="Times New Roman" w:cs="Times New Roman"/>
          <w:sz w:val="28"/>
          <w:szCs w:val="28"/>
          <w:lang w:eastAsia="ru-RU"/>
        </w:rPr>
        <w:t xml:space="preserve">а второе посещение – 40 руб., в АО «Завод «Пластмасс» работнику предоставлено право выбора бесплатного питания в заводской столовой или получения годовой компенсации в размере 10 тыс. руб., </w:t>
      </w:r>
      <w:r w:rsidR="00333E9F">
        <w:rPr>
          <w:rFonts w:ascii="Times New Roman" w:eastAsia="Times New Roman" w:hAnsi="Times New Roman" w:cs="Times New Roman"/>
          <w:sz w:val="28"/>
          <w:szCs w:val="28"/>
          <w:lang w:eastAsia="ru-RU"/>
        </w:rPr>
        <w:t>в</w:t>
      </w:r>
      <w:r w:rsidR="00717173">
        <w:rPr>
          <w:rFonts w:ascii="Times New Roman" w:eastAsia="Times New Roman" w:hAnsi="Times New Roman" w:cs="Times New Roman"/>
          <w:sz w:val="28"/>
          <w:szCs w:val="28"/>
          <w:lang w:eastAsia="ru-RU"/>
        </w:rPr>
        <w:t xml:space="preserve"> АО «Сигнал» с 01.09. 20</w:t>
      </w:r>
      <w:r w:rsidR="00333E9F">
        <w:rPr>
          <w:rFonts w:ascii="Times New Roman" w:eastAsia="Times New Roman" w:hAnsi="Times New Roman" w:cs="Times New Roman"/>
          <w:sz w:val="28"/>
          <w:szCs w:val="28"/>
          <w:lang w:eastAsia="ru-RU"/>
        </w:rPr>
        <w:t>25 г.</w:t>
      </w:r>
      <w:r w:rsidR="00717173">
        <w:rPr>
          <w:rFonts w:ascii="Times New Roman" w:eastAsia="Times New Roman" w:hAnsi="Times New Roman" w:cs="Times New Roman"/>
          <w:sz w:val="28"/>
          <w:szCs w:val="28"/>
          <w:lang w:eastAsia="ru-RU"/>
        </w:rPr>
        <w:t xml:space="preserve"> основные рабочие (680 чел.) получают бесплатное питание, в </w:t>
      </w:r>
      <w:r w:rsidR="004F5859">
        <w:rPr>
          <w:rFonts w:ascii="Times New Roman" w:eastAsia="Times New Roman" w:hAnsi="Times New Roman" w:cs="Times New Roman"/>
          <w:sz w:val="28"/>
          <w:szCs w:val="28"/>
          <w:lang w:eastAsia="ru-RU"/>
        </w:rPr>
        <w:t>производстве № 3 АО «НПО «СПЛАВ» имени А.Н. Ганичева»</w:t>
      </w:r>
      <w:r w:rsidR="00717173">
        <w:rPr>
          <w:rFonts w:ascii="Times New Roman" w:eastAsia="Times New Roman" w:hAnsi="Times New Roman" w:cs="Times New Roman"/>
          <w:sz w:val="28"/>
          <w:szCs w:val="28"/>
          <w:lang w:eastAsia="ru-RU"/>
        </w:rPr>
        <w:t xml:space="preserve"> обед из трех блюд обходится работнику </w:t>
      </w:r>
      <w:r w:rsidR="004F5859">
        <w:rPr>
          <w:rFonts w:ascii="Times New Roman" w:eastAsia="Times New Roman" w:hAnsi="Times New Roman" w:cs="Times New Roman"/>
          <w:sz w:val="28"/>
          <w:szCs w:val="28"/>
          <w:lang w:eastAsia="ru-RU"/>
        </w:rPr>
        <w:t xml:space="preserve">в сумму около </w:t>
      </w:r>
      <w:r w:rsidR="00717173">
        <w:rPr>
          <w:rFonts w:ascii="Times New Roman" w:eastAsia="Times New Roman" w:hAnsi="Times New Roman" w:cs="Times New Roman"/>
          <w:sz w:val="28"/>
          <w:szCs w:val="28"/>
          <w:lang w:eastAsia="ru-RU"/>
        </w:rPr>
        <w:t>180 руб.</w:t>
      </w:r>
      <w:r w:rsidR="00E0579A">
        <w:rPr>
          <w:rFonts w:ascii="Times New Roman" w:eastAsia="Times New Roman" w:hAnsi="Times New Roman" w:cs="Times New Roman"/>
          <w:sz w:val="28"/>
          <w:szCs w:val="28"/>
          <w:lang w:eastAsia="ru-RU"/>
        </w:rPr>
        <w:t>, в ПАО «</w:t>
      </w:r>
      <w:proofErr w:type="spellStart"/>
      <w:r w:rsidR="00E0579A">
        <w:rPr>
          <w:rFonts w:ascii="Times New Roman" w:eastAsia="Times New Roman" w:hAnsi="Times New Roman" w:cs="Times New Roman"/>
          <w:sz w:val="28"/>
          <w:szCs w:val="28"/>
          <w:lang w:eastAsia="ru-RU"/>
        </w:rPr>
        <w:t>Уралкуз</w:t>
      </w:r>
      <w:proofErr w:type="spellEnd"/>
      <w:r w:rsidR="00E0579A">
        <w:rPr>
          <w:rFonts w:ascii="Times New Roman" w:eastAsia="Times New Roman" w:hAnsi="Times New Roman" w:cs="Times New Roman"/>
          <w:sz w:val="28"/>
          <w:szCs w:val="28"/>
          <w:lang w:eastAsia="ru-RU"/>
        </w:rPr>
        <w:t xml:space="preserve">» </w:t>
      </w:r>
      <w:r w:rsidR="00E0579A">
        <w:rPr>
          <w:rFonts w:ascii="Arial" w:hAnsi="Arial" w:cs="Arial"/>
          <w:color w:val="2C2D2E"/>
          <w:sz w:val="23"/>
          <w:szCs w:val="23"/>
          <w:shd w:val="clear" w:color="auto" w:fill="FFFFFF"/>
        </w:rPr>
        <w:t xml:space="preserve"> </w:t>
      </w:r>
      <w:r w:rsidR="00E0579A" w:rsidRPr="00E0579A">
        <w:rPr>
          <w:rFonts w:ascii="Times New Roman" w:hAnsi="Times New Roman" w:cs="Times New Roman"/>
          <w:color w:val="2C2D2E"/>
          <w:sz w:val="28"/>
          <w:szCs w:val="28"/>
          <w:shd w:val="clear" w:color="auto" w:fill="FFFFFF"/>
        </w:rPr>
        <w:t>с 15.09.2025 установлена работодателем компенсация работникам за питание 25 процентов от стоимости чек</w:t>
      </w:r>
      <w:r w:rsidR="00E0579A">
        <w:rPr>
          <w:rFonts w:ascii="Times New Roman" w:hAnsi="Times New Roman" w:cs="Times New Roman"/>
          <w:color w:val="2C2D2E"/>
          <w:sz w:val="28"/>
          <w:szCs w:val="28"/>
          <w:shd w:val="clear" w:color="auto" w:fill="FFFFFF"/>
        </w:rPr>
        <w:t>а.</w:t>
      </w:r>
    </w:p>
    <w:p w14:paraId="1E3CC13C" w14:textId="5DEACED8" w:rsidR="009C3E6A" w:rsidRDefault="009C3E6A"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Все подразделения </w:t>
      </w:r>
      <w:r w:rsidR="00D31B55">
        <w:rPr>
          <w:rFonts w:ascii="Times New Roman" w:eastAsia="Times New Roman" w:hAnsi="Times New Roman" w:cs="Times New Roman"/>
          <w:sz w:val="28"/>
          <w:szCs w:val="28"/>
          <w:lang w:eastAsia="ru-RU"/>
        </w:rPr>
        <w:t xml:space="preserve">обеспечиваются </w:t>
      </w:r>
      <w:r>
        <w:rPr>
          <w:rFonts w:ascii="Times New Roman" w:eastAsia="Times New Roman" w:hAnsi="Times New Roman" w:cs="Times New Roman"/>
          <w:sz w:val="28"/>
          <w:szCs w:val="28"/>
          <w:lang w:eastAsia="ru-RU"/>
        </w:rPr>
        <w:t xml:space="preserve">санитарными постами или аптечками. К примеру </w:t>
      </w:r>
      <w:r w:rsidR="004F585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4F5859">
        <w:rPr>
          <w:rFonts w:ascii="Times New Roman" w:eastAsia="Times New Roman" w:hAnsi="Times New Roman" w:cs="Times New Roman"/>
          <w:sz w:val="28"/>
          <w:szCs w:val="28"/>
          <w:lang w:eastAsia="ru-RU"/>
        </w:rPr>
        <w:t xml:space="preserve">в цехах и отделах </w:t>
      </w:r>
      <w:r>
        <w:rPr>
          <w:rFonts w:ascii="Times New Roman" w:eastAsia="Times New Roman" w:hAnsi="Times New Roman" w:cs="Times New Roman"/>
          <w:sz w:val="28"/>
          <w:szCs w:val="28"/>
          <w:lang w:eastAsia="ru-RU"/>
        </w:rPr>
        <w:t xml:space="preserve">АО СКБ «Турбина» </w:t>
      </w:r>
      <w:r w:rsidR="004F585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51 аптечк</w:t>
      </w:r>
      <w:r w:rsidR="004F5859">
        <w:rPr>
          <w:rFonts w:ascii="Times New Roman" w:eastAsia="Times New Roman" w:hAnsi="Times New Roman" w:cs="Times New Roman"/>
          <w:sz w:val="28"/>
          <w:szCs w:val="28"/>
          <w:lang w:eastAsia="ru-RU"/>
        </w:rPr>
        <w:t>а</w:t>
      </w:r>
      <w:r w:rsidR="00D31B55">
        <w:rPr>
          <w:rFonts w:ascii="Times New Roman" w:eastAsia="Times New Roman" w:hAnsi="Times New Roman" w:cs="Times New Roman"/>
          <w:sz w:val="28"/>
          <w:szCs w:val="28"/>
          <w:lang w:eastAsia="ru-RU"/>
        </w:rPr>
        <w:t xml:space="preserve">, </w:t>
      </w:r>
      <w:r w:rsidR="004F5859">
        <w:rPr>
          <w:rFonts w:ascii="Times New Roman" w:eastAsia="Times New Roman" w:hAnsi="Times New Roman" w:cs="Times New Roman"/>
          <w:sz w:val="28"/>
          <w:szCs w:val="28"/>
          <w:lang w:eastAsia="ru-RU"/>
        </w:rPr>
        <w:t xml:space="preserve">в </w:t>
      </w:r>
      <w:r w:rsidR="00D31B55">
        <w:rPr>
          <w:rFonts w:ascii="Times New Roman" w:eastAsia="Times New Roman" w:hAnsi="Times New Roman" w:cs="Times New Roman"/>
          <w:sz w:val="28"/>
          <w:szCs w:val="28"/>
          <w:lang w:eastAsia="ru-RU"/>
        </w:rPr>
        <w:t>ПАО «</w:t>
      </w:r>
      <w:proofErr w:type="spellStart"/>
      <w:r w:rsidR="00D31B55">
        <w:rPr>
          <w:rFonts w:ascii="Times New Roman" w:eastAsia="Times New Roman" w:hAnsi="Times New Roman" w:cs="Times New Roman"/>
          <w:sz w:val="28"/>
          <w:szCs w:val="28"/>
          <w:lang w:eastAsia="ru-RU"/>
        </w:rPr>
        <w:t>Уралкуз</w:t>
      </w:r>
      <w:proofErr w:type="spellEnd"/>
      <w:r w:rsidR="00D31B55">
        <w:rPr>
          <w:rFonts w:ascii="Times New Roman" w:eastAsia="Times New Roman" w:hAnsi="Times New Roman" w:cs="Times New Roman"/>
          <w:sz w:val="28"/>
          <w:szCs w:val="28"/>
          <w:lang w:eastAsia="ru-RU"/>
        </w:rPr>
        <w:t>» - 10 постов, 188 аптечек. Если проведение медосмотров является обязанность</w:t>
      </w:r>
      <w:r w:rsidR="00333E9F">
        <w:rPr>
          <w:rFonts w:ascii="Times New Roman" w:eastAsia="Times New Roman" w:hAnsi="Times New Roman" w:cs="Times New Roman"/>
          <w:sz w:val="28"/>
          <w:szCs w:val="28"/>
          <w:lang w:eastAsia="ru-RU"/>
        </w:rPr>
        <w:t>ю</w:t>
      </w:r>
      <w:r w:rsidR="00D31B55">
        <w:rPr>
          <w:rFonts w:ascii="Times New Roman" w:eastAsia="Times New Roman" w:hAnsi="Times New Roman" w:cs="Times New Roman"/>
          <w:sz w:val="28"/>
          <w:szCs w:val="28"/>
          <w:lang w:eastAsia="ru-RU"/>
        </w:rPr>
        <w:t xml:space="preserve"> работодателя, то дополнительное обследование работника </w:t>
      </w:r>
      <w:r w:rsidR="004F5859">
        <w:rPr>
          <w:rFonts w:ascii="Times New Roman" w:eastAsia="Times New Roman" w:hAnsi="Times New Roman" w:cs="Times New Roman"/>
          <w:sz w:val="28"/>
          <w:szCs w:val="28"/>
          <w:lang w:eastAsia="ru-RU"/>
        </w:rPr>
        <w:t xml:space="preserve">на территории предприятия </w:t>
      </w:r>
      <w:r w:rsidR="00D31B55">
        <w:rPr>
          <w:rFonts w:ascii="Times New Roman" w:eastAsia="Times New Roman" w:hAnsi="Times New Roman" w:cs="Times New Roman"/>
          <w:sz w:val="28"/>
          <w:szCs w:val="28"/>
          <w:lang w:eastAsia="ru-RU"/>
        </w:rPr>
        <w:t>– это заслуга профсоюзной организации, которая закрепляется в коллективном договоре: проведение флюорографии, прием «узкими» специалистами. В АО СКБ «Турбина» помимо здравпункта дополнительно создан «Кабинет диспансеризации», в котором работники имеют возможность побывать на приеме у специалистов или провести некоторые обследования.</w:t>
      </w:r>
    </w:p>
    <w:p w14:paraId="56C0484A" w14:textId="1EDFE6C5" w:rsidR="00565361" w:rsidRDefault="00565361"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Участие в расследовании несчастных случаев – одно из основных направлений деятельности </w:t>
      </w:r>
      <w:r w:rsidR="004F5859">
        <w:rPr>
          <w:rFonts w:ascii="Times New Roman" w:eastAsia="Times New Roman" w:hAnsi="Times New Roman" w:cs="Times New Roman"/>
          <w:sz w:val="28"/>
          <w:szCs w:val="28"/>
          <w:lang w:eastAsia="ru-RU"/>
        </w:rPr>
        <w:t xml:space="preserve">профактива </w:t>
      </w:r>
      <w:r>
        <w:rPr>
          <w:rFonts w:ascii="Times New Roman" w:eastAsia="Times New Roman" w:hAnsi="Times New Roman" w:cs="Times New Roman"/>
          <w:sz w:val="28"/>
          <w:szCs w:val="28"/>
          <w:lang w:eastAsia="ru-RU"/>
        </w:rPr>
        <w:t>РОСПРОФПРОМ-Челябинск. В каждой комиссии работодателя принимают участие представители профсоюзной стороны. За прошедший год в организациях отрасли произошло 12 несчастных случаев, относящихся к категории «лёгкая».</w:t>
      </w:r>
    </w:p>
    <w:p w14:paraId="29A2138E" w14:textId="6021FD32" w:rsidR="00565361" w:rsidRDefault="00565361"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 всех предприятиях заводскими стандартами утверждены локальные нормативные акты, которые устанавливают требования к системе управления охраной труда. В эту систему органично вписывается работа первичных профсоюзных организаций.</w:t>
      </w:r>
    </w:p>
    <w:p w14:paraId="12FB535D" w14:textId="7E8DC592" w:rsidR="00B24B16" w:rsidRDefault="00B24B16"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Вопросы охраны труда </w:t>
      </w:r>
      <w:r w:rsidR="00431D05">
        <w:rPr>
          <w:rFonts w:ascii="Times New Roman" w:eastAsia="Times New Roman" w:hAnsi="Times New Roman" w:cs="Times New Roman"/>
          <w:sz w:val="28"/>
          <w:szCs w:val="28"/>
          <w:lang w:eastAsia="ru-RU"/>
        </w:rPr>
        <w:t xml:space="preserve">постоянно рассматриваются на Президиуме областной организации. По итогам двух предыдущих лет статистика показала некоторое снижение численности уполномоченных по ОТ (2023 г. – 112, 2024- 95), что явилось следствием ряда причин. Президиум областной организации на своем заседании 01.04.2025 г. принял постановление, которым рекомендовал первичным профсоюзным организациям принять срочные меры по увеличению численности уполномоченных по ОТ, особенно на предприятиях, имеющих рост численности персонала. </w:t>
      </w:r>
      <w:r w:rsidR="00E0579A">
        <w:rPr>
          <w:rFonts w:ascii="Times New Roman" w:eastAsia="Times New Roman" w:hAnsi="Times New Roman" w:cs="Times New Roman"/>
          <w:sz w:val="28"/>
          <w:szCs w:val="28"/>
          <w:lang w:eastAsia="ru-RU"/>
        </w:rPr>
        <w:t>Уже сейчас у</w:t>
      </w:r>
      <w:r w:rsidR="00431D05">
        <w:rPr>
          <w:rFonts w:ascii="Times New Roman" w:eastAsia="Times New Roman" w:hAnsi="Times New Roman" w:cs="Times New Roman"/>
          <w:sz w:val="28"/>
          <w:szCs w:val="28"/>
          <w:lang w:eastAsia="ru-RU"/>
        </w:rPr>
        <w:t>величение численности уполномоченных по ОТ произошло с 11 до 15 в АО «Сигнал», с 20 до 40 в АО «Завод «Пластмасс», с 25 до 52 в АО «НПО «Электромашина». В июне прошлого года состоялось выездное заседание Президиум</w:t>
      </w:r>
      <w:r w:rsidR="00E0579A">
        <w:rPr>
          <w:rFonts w:ascii="Times New Roman" w:eastAsia="Times New Roman" w:hAnsi="Times New Roman" w:cs="Times New Roman"/>
          <w:sz w:val="28"/>
          <w:szCs w:val="28"/>
          <w:lang w:eastAsia="ru-RU"/>
        </w:rPr>
        <w:t>а</w:t>
      </w:r>
      <w:r w:rsidR="00431D05">
        <w:rPr>
          <w:rFonts w:ascii="Times New Roman" w:eastAsia="Times New Roman" w:hAnsi="Times New Roman" w:cs="Times New Roman"/>
          <w:sz w:val="28"/>
          <w:szCs w:val="28"/>
          <w:lang w:eastAsia="ru-RU"/>
        </w:rPr>
        <w:t xml:space="preserve"> областной организации в АО «НПО «Электромашина», на котором оценивалась работа </w:t>
      </w:r>
      <w:r w:rsidR="00784A47">
        <w:rPr>
          <w:rFonts w:ascii="Times New Roman" w:eastAsia="Times New Roman" w:hAnsi="Times New Roman" w:cs="Times New Roman"/>
          <w:sz w:val="28"/>
          <w:szCs w:val="28"/>
          <w:lang w:eastAsia="ru-RU"/>
        </w:rPr>
        <w:t xml:space="preserve">службы охраны труда </w:t>
      </w:r>
      <w:r w:rsidR="00784A47">
        <w:rPr>
          <w:rFonts w:ascii="Times New Roman" w:eastAsia="Times New Roman" w:hAnsi="Times New Roman" w:cs="Times New Roman"/>
          <w:sz w:val="28"/>
          <w:szCs w:val="28"/>
          <w:lang w:eastAsia="ru-RU"/>
        </w:rPr>
        <w:lastRenderedPageBreak/>
        <w:t>предприятия. В работе Президиума участвовал руководитель и специалисты службы.</w:t>
      </w:r>
    </w:p>
    <w:p w14:paraId="60466D50" w14:textId="4B507951" w:rsidR="00784A47" w:rsidRDefault="00784A47"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Вопросы охраны труда рассматриваются и на заседаниях выборных органов в первичных профсоюзных организациях. В ПАО «</w:t>
      </w:r>
      <w:proofErr w:type="spellStart"/>
      <w:r>
        <w:rPr>
          <w:rFonts w:ascii="Times New Roman" w:eastAsia="Times New Roman" w:hAnsi="Times New Roman" w:cs="Times New Roman"/>
          <w:sz w:val="28"/>
          <w:szCs w:val="28"/>
          <w:lang w:eastAsia="ru-RU"/>
        </w:rPr>
        <w:t>Уралкуз</w:t>
      </w:r>
      <w:proofErr w:type="spellEnd"/>
      <w:r>
        <w:rPr>
          <w:rFonts w:ascii="Times New Roman" w:eastAsia="Times New Roman" w:hAnsi="Times New Roman" w:cs="Times New Roman"/>
          <w:sz w:val="28"/>
          <w:szCs w:val="28"/>
          <w:lang w:eastAsia="ru-RU"/>
        </w:rPr>
        <w:t xml:space="preserve">» </w:t>
      </w:r>
      <w:r w:rsidR="00333E9F">
        <w:rPr>
          <w:rFonts w:ascii="Times New Roman" w:eastAsia="Times New Roman" w:hAnsi="Times New Roman" w:cs="Times New Roman"/>
          <w:sz w:val="28"/>
          <w:szCs w:val="28"/>
          <w:lang w:eastAsia="ru-RU"/>
        </w:rPr>
        <w:t xml:space="preserve">заслушан </w:t>
      </w:r>
      <w:r>
        <w:rPr>
          <w:rFonts w:ascii="Times New Roman" w:eastAsia="Times New Roman" w:hAnsi="Times New Roman" w:cs="Times New Roman"/>
          <w:sz w:val="28"/>
          <w:szCs w:val="28"/>
          <w:lang w:eastAsia="ru-RU"/>
        </w:rPr>
        <w:t>отчет представителя работодателя и подведен</w:t>
      </w:r>
      <w:r w:rsidR="00333E9F">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итог</w:t>
      </w:r>
      <w:r w:rsidR="00333E9F">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конкурса уполномоченных, в АО «Сигнал» рассматривались итоги травматизма за год, организация работы уполномоченных по ОТ, подготовка подразделений к работе в осенне-зимний период, в АО «Завод «Пластмасс» - улучшение условий труда и снижение рисков, обеспечение работников качественными СИЗ.</w:t>
      </w:r>
    </w:p>
    <w:p w14:paraId="2F205773" w14:textId="2FD96C6C" w:rsidR="00960B25" w:rsidRDefault="00960B25" w:rsidP="00960B25">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Задачу, которую мы видим на настоящий момент заключается в достижении положительных практических результатов и укрепления авторитета профсоюзной организации, как защитника права работника на безопасный труд.</w:t>
      </w:r>
    </w:p>
    <w:p w14:paraId="7DFCD126" w14:textId="66F0A67F" w:rsidR="00333E9F" w:rsidRDefault="00333E9F" w:rsidP="00960B25">
      <w:pPr>
        <w:spacing w:after="0"/>
        <w:ind w:firstLine="567"/>
        <w:jc w:val="both"/>
        <w:rPr>
          <w:rFonts w:ascii="Times New Roman" w:eastAsia="Times New Roman" w:hAnsi="Times New Roman" w:cs="Times New Roman"/>
          <w:sz w:val="28"/>
          <w:szCs w:val="28"/>
          <w:lang w:eastAsia="ru-RU"/>
        </w:rPr>
      </w:pPr>
    </w:p>
    <w:p w14:paraId="3930548B" w14:textId="0E281C62" w:rsidR="00333E9F" w:rsidRDefault="00333E9F" w:rsidP="00960B25">
      <w:pPr>
        <w:spacing w:after="0"/>
        <w:ind w:firstLine="567"/>
        <w:jc w:val="both"/>
        <w:rPr>
          <w:rFonts w:ascii="Times New Roman" w:eastAsia="Times New Roman" w:hAnsi="Times New Roman" w:cs="Times New Roman"/>
          <w:sz w:val="28"/>
          <w:szCs w:val="28"/>
          <w:lang w:eastAsia="ru-RU"/>
        </w:rPr>
      </w:pPr>
    </w:p>
    <w:p w14:paraId="33D5A4CF" w14:textId="26205E6F" w:rsidR="00333E9F" w:rsidRDefault="00333E9F" w:rsidP="00960B25">
      <w:pPr>
        <w:spacing w:after="0"/>
        <w:ind w:firstLine="567"/>
        <w:jc w:val="both"/>
        <w:rPr>
          <w:rFonts w:ascii="Times New Roman" w:eastAsia="Times New Roman" w:hAnsi="Times New Roman" w:cs="Times New Roman"/>
          <w:sz w:val="28"/>
          <w:szCs w:val="28"/>
          <w:lang w:eastAsia="ru-RU"/>
        </w:rPr>
      </w:pPr>
    </w:p>
    <w:p w14:paraId="42D39BDF" w14:textId="0D657A86" w:rsidR="00333E9F" w:rsidRDefault="00333E9F" w:rsidP="00333E9F">
      <w:pPr>
        <w:spacing w:after="0"/>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Техническая инспекция труда</w:t>
      </w:r>
    </w:p>
    <w:p w14:paraId="091A1E5B" w14:textId="7C16CA4F" w:rsidR="00333E9F" w:rsidRDefault="00333E9F" w:rsidP="00333E9F">
      <w:pPr>
        <w:spacing w:after="0"/>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Федерации профсоюзов</w:t>
      </w:r>
    </w:p>
    <w:p w14:paraId="115C32C3" w14:textId="600AE352" w:rsidR="00333E9F" w:rsidRDefault="00333E9F" w:rsidP="00333E9F">
      <w:pPr>
        <w:spacing w:after="0"/>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Челябинской области</w:t>
      </w:r>
    </w:p>
    <w:p w14:paraId="2BC5B6FB" w14:textId="77777777" w:rsidR="004A09FA" w:rsidRDefault="004A09FA" w:rsidP="00960B25">
      <w:pPr>
        <w:spacing w:after="0"/>
        <w:jc w:val="both"/>
        <w:rPr>
          <w:rFonts w:ascii="Times New Roman" w:eastAsia="Times New Roman" w:hAnsi="Times New Roman" w:cs="Times New Roman"/>
          <w:sz w:val="28"/>
          <w:szCs w:val="28"/>
          <w:lang w:eastAsia="ru-RU"/>
        </w:rPr>
      </w:pPr>
    </w:p>
    <w:p w14:paraId="2AB8391C" w14:textId="77777777" w:rsidR="007E5308" w:rsidRPr="00112A98" w:rsidRDefault="007E5308" w:rsidP="00960B25">
      <w:pPr>
        <w:spacing w:after="0"/>
        <w:ind w:firstLine="567"/>
        <w:jc w:val="both"/>
        <w:rPr>
          <w:rFonts w:ascii="Times New Roman" w:hAnsi="Times New Roman" w:cs="Times New Roman"/>
          <w:sz w:val="28"/>
          <w:szCs w:val="28"/>
        </w:rPr>
      </w:pPr>
    </w:p>
    <w:sectPr w:rsidR="007E5308" w:rsidRPr="00112A98" w:rsidSect="00044086">
      <w:headerReference w:type="default" r:id="rId7"/>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22B24" w14:textId="77777777" w:rsidR="00BB577F" w:rsidRDefault="00BB577F" w:rsidP="00960B25">
      <w:pPr>
        <w:spacing w:after="0" w:line="240" w:lineRule="auto"/>
      </w:pPr>
      <w:r>
        <w:separator/>
      </w:r>
    </w:p>
  </w:endnote>
  <w:endnote w:type="continuationSeparator" w:id="0">
    <w:p w14:paraId="05ECEA88" w14:textId="77777777" w:rsidR="00BB577F" w:rsidRDefault="00BB577F" w:rsidP="00960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BD8CA" w14:textId="77777777" w:rsidR="00BB577F" w:rsidRDefault="00BB577F" w:rsidP="00960B25">
      <w:pPr>
        <w:spacing w:after="0" w:line="240" w:lineRule="auto"/>
      </w:pPr>
      <w:r>
        <w:separator/>
      </w:r>
    </w:p>
  </w:footnote>
  <w:footnote w:type="continuationSeparator" w:id="0">
    <w:p w14:paraId="04F1B924" w14:textId="77777777" w:rsidR="00BB577F" w:rsidRDefault="00BB577F" w:rsidP="00960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05419"/>
      <w:docPartObj>
        <w:docPartGallery w:val="Page Numbers (Top of Page)"/>
        <w:docPartUnique/>
      </w:docPartObj>
    </w:sdtPr>
    <w:sdtContent>
      <w:p w14:paraId="21E418F5" w14:textId="3B52DDB8" w:rsidR="00960B25" w:rsidRDefault="00960B25">
        <w:pPr>
          <w:pStyle w:val="a3"/>
          <w:jc w:val="center"/>
        </w:pPr>
        <w:r>
          <w:fldChar w:fldCharType="begin"/>
        </w:r>
        <w:r>
          <w:instrText>PAGE   \* MERGEFORMAT</w:instrText>
        </w:r>
        <w:r>
          <w:fldChar w:fldCharType="separate"/>
        </w:r>
        <w:r>
          <w:t>2</w:t>
        </w:r>
        <w:r>
          <w:fldChar w:fldCharType="end"/>
        </w:r>
      </w:p>
    </w:sdtContent>
  </w:sdt>
  <w:p w14:paraId="5C2B5E47" w14:textId="77777777" w:rsidR="00960B25" w:rsidRDefault="00960B2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7CC"/>
    <w:rsid w:val="000148D5"/>
    <w:rsid w:val="00044086"/>
    <w:rsid w:val="000522D4"/>
    <w:rsid w:val="000A71CA"/>
    <w:rsid w:val="000C1F13"/>
    <w:rsid w:val="00112A98"/>
    <w:rsid w:val="00234622"/>
    <w:rsid w:val="002351D8"/>
    <w:rsid w:val="002424B7"/>
    <w:rsid w:val="002638F7"/>
    <w:rsid w:val="00290AC2"/>
    <w:rsid w:val="00333E9F"/>
    <w:rsid w:val="003C2561"/>
    <w:rsid w:val="00431D05"/>
    <w:rsid w:val="004A09FA"/>
    <w:rsid w:val="004B2E86"/>
    <w:rsid w:val="004F15E2"/>
    <w:rsid w:val="004F5859"/>
    <w:rsid w:val="00537714"/>
    <w:rsid w:val="00565361"/>
    <w:rsid w:val="005B72D1"/>
    <w:rsid w:val="005D13C3"/>
    <w:rsid w:val="005E6CE0"/>
    <w:rsid w:val="006311BF"/>
    <w:rsid w:val="00655B01"/>
    <w:rsid w:val="00706374"/>
    <w:rsid w:val="007160A0"/>
    <w:rsid w:val="00717173"/>
    <w:rsid w:val="00784A47"/>
    <w:rsid w:val="007B0F4E"/>
    <w:rsid w:val="007E5308"/>
    <w:rsid w:val="007F6EC7"/>
    <w:rsid w:val="0092294C"/>
    <w:rsid w:val="00960B25"/>
    <w:rsid w:val="00995440"/>
    <w:rsid w:val="009C3E6A"/>
    <w:rsid w:val="00B120B7"/>
    <w:rsid w:val="00B24B16"/>
    <w:rsid w:val="00BB577F"/>
    <w:rsid w:val="00C97FD9"/>
    <w:rsid w:val="00CC41BE"/>
    <w:rsid w:val="00D037CC"/>
    <w:rsid w:val="00D31B55"/>
    <w:rsid w:val="00D67DA3"/>
    <w:rsid w:val="00DD09E2"/>
    <w:rsid w:val="00E0579A"/>
    <w:rsid w:val="00E42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39B5"/>
  <w15:chartTrackingRefBased/>
  <w15:docId w15:val="{B2238308-D96B-4AF0-B3E6-A1FD8B3B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A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B2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B25"/>
  </w:style>
  <w:style w:type="paragraph" w:styleId="a5">
    <w:name w:val="footer"/>
    <w:basedOn w:val="a"/>
    <w:link w:val="a6"/>
    <w:uiPriority w:val="99"/>
    <w:unhideWhenUsed/>
    <w:rsid w:val="00960B2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60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1E398-E20E-4739-86EE-F7D429883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1706</Words>
  <Characters>9726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Эльвира</cp:lastModifiedBy>
  <cp:revision>2</cp:revision>
  <cp:lastPrinted>2025-10-16T04:37:00Z</cp:lastPrinted>
  <dcterms:created xsi:type="dcterms:W3CDTF">2025-10-16T09:25:00Z</dcterms:created>
  <dcterms:modified xsi:type="dcterms:W3CDTF">2025-10-16T09:25:00Z</dcterms:modified>
</cp:coreProperties>
</file>