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85AC" w14:textId="289D585B" w:rsidR="00654CCF" w:rsidRDefault="00654CCF" w:rsidP="0083172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6C6F818" w14:textId="77777777" w:rsidR="00654CCF" w:rsidRDefault="00654CCF" w:rsidP="00424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8BC5E" w14:textId="37536E9B" w:rsidR="00AF515B" w:rsidRPr="00AF515B" w:rsidRDefault="00AF515B" w:rsidP="00424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15B">
        <w:rPr>
          <w:rFonts w:ascii="Times New Roman" w:hAnsi="Times New Roman" w:cs="Times New Roman"/>
          <w:sz w:val="28"/>
          <w:szCs w:val="28"/>
        </w:rPr>
        <w:t xml:space="preserve">Об опыте работы Челябинской областной организации </w:t>
      </w:r>
    </w:p>
    <w:p w14:paraId="651F3624" w14:textId="77777777" w:rsidR="00AF515B" w:rsidRPr="00AF515B" w:rsidRDefault="00AF515B" w:rsidP="00424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Общественной организации Профсоюз работников связи России</w:t>
      </w:r>
    </w:p>
    <w:p w14:paraId="796CF4AB" w14:textId="77777777" w:rsidR="00AF515B" w:rsidRPr="00AF515B" w:rsidRDefault="00AF515B" w:rsidP="00424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15B">
        <w:rPr>
          <w:rFonts w:ascii="Times New Roman" w:hAnsi="Times New Roman" w:cs="Times New Roman"/>
          <w:sz w:val="28"/>
          <w:szCs w:val="28"/>
        </w:rPr>
        <w:t>в рамках развития социального партнерства в организациях,</w:t>
      </w:r>
    </w:p>
    <w:p w14:paraId="63F32C0B" w14:textId="77777777" w:rsidR="00AF515B" w:rsidRPr="00654CCF" w:rsidRDefault="00AF515B" w:rsidP="00424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CF">
        <w:rPr>
          <w:rFonts w:ascii="Times New Roman" w:hAnsi="Times New Roman" w:cs="Times New Roman"/>
          <w:sz w:val="28"/>
          <w:szCs w:val="28"/>
        </w:rPr>
        <w:t xml:space="preserve"> где действуют первичные профсоюзные организации</w:t>
      </w:r>
    </w:p>
    <w:p w14:paraId="2988FCD9" w14:textId="77777777" w:rsidR="00654CCF" w:rsidRDefault="00654CCF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ABF2B" w14:textId="48534D30" w:rsidR="00654CCF" w:rsidRPr="00654CCF" w:rsidRDefault="00654CCF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CCF">
        <w:rPr>
          <w:rFonts w:ascii="Times New Roman" w:hAnsi="Times New Roman" w:cs="Times New Roman"/>
          <w:sz w:val="28"/>
          <w:szCs w:val="28"/>
        </w:rPr>
        <w:t>Неблагоприятная экономическая обстановка в Росси</w:t>
      </w:r>
      <w:r>
        <w:rPr>
          <w:rFonts w:ascii="Times New Roman" w:hAnsi="Times New Roman" w:cs="Times New Roman"/>
          <w:sz w:val="28"/>
          <w:szCs w:val="28"/>
        </w:rPr>
        <w:t>йской Федерации</w:t>
      </w:r>
      <w:r w:rsidRPr="00654CCF">
        <w:rPr>
          <w:rFonts w:ascii="Times New Roman" w:hAnsi="Times New Roman" w:cs="Times New Roman"/>
          <w:sz w:val="28"/>
          <w:szCs w:val="28"/>
        </w:rPr>
        <w:t>, проявившаяся в снижении индекса промышленного производства в Челябинской области за 2025 год до 96,1 %</w:t>
      </w:r>
      <w:r w:rsidR="006B0D8E">
        <w:rPr>
          <w:rFonts w:ascii="Times New Roman" w:hAnsi="Times New Roman" w:cs="Times New Roman"/>
          <w:sz w:val="28"/>
          <w:szCs w:val="28"/>
        </w:rPr>
        <w:t xml:space="preserve">, </w:t>
      </w:r>
      <w:r w:rsidR="001C0483">
        <w:rPr>
          <w:rFonts w:ascii="Times New Roman" w:hAnsi="Times New Roman" w:cs="Times New Roman"/>
          <w:sz w:val="28"/>
          <w:szCs w:val="28"/>
        </w:rPr>
        <w:t>повыш</w:t>
      </w:r>
      <w:r w:rsidR="006B0D8E">
        <w:rPr>
          <w:rFonts w:ascii="Times New Roman" w:hAnsi="Times New Roman" w:cs="Times New Roman"/>
          <w:sz w:val="28"/>
          <w:szCs w:val="28"/>
        </w:rPr>
        <w:t>ением индекса потребительских цен на товары и услуги до 108,3% и незначительным увеличением объёмов платных услуг населению – 101,8%</w:t>
      </w:r>
      <w:r w:rsidRPr="00654CCF">
        <w:rPr>
          <w:rFonts w:ascii="Times New Roman" w:hAnsi="Times New Roman" w:cs="Times New Roman"/>
          <w:sz w:val="28"/>
          <w:szCs w:val="28"/>
        </w:rPr>
        <w:t xml:space="preserve">, оказала влияние на работу организаций </w:t>
      </w:r>
      <w:r w:rsidR="00BB69F0">
        <w:rPr>
          <w:rFonts w:ascii="Times New Roman" w:hAnsi="Times New Roman" w:cs="Times New Roman"/>
          <w:sz w:val="28"/>
          <w:szCs w:val="28"/>
        </w:rPr>
        <w:t>отрасли связи в</w:t>
      </w:r>
      <w:r w:rsidRPr="00654CCF">
        <w:rPr>
          <w:rFonts w:ascii="Times New Roman" w:hAnsi="Times New Roman" w:cs="Times New Roman"/>
          <w:sz w:val="28"/>
          <w:szCs w:val="28"/>
        </w:rPr>
        <w:t xml:space="preserve"> регион</w:t>
      </w:r>
      <w:r w:rsidR="00BB69F0">
        <w:rPr>
          <w:rFonts w:ascii="Times New Roman" w:hAnsi="Times New Roman" w:cs="Times New Roman"/>
          <w:sz w:val="28"/>
          <w:szCs w:val="28"/>
        </w:rPr>
        <w:t>е</w:t>
      </w:r>
      <w:r w:rsidRPr="00654CCF">
        <w:rPr>
          <w:rFonts w:ascii="Times New Roman" w:hAnsi="Times New Roman" w:cs="Times New Roman"/>
          <w:sz w:val="28"/>
          <w:szCs w:val="28"/>
        </w:rPr>
        <w:t>.</w:t>
      </w:r>
    </w:p>
    <w:p w14:paraId="37342232" w14:textId="7D9E27D8" w:rsidR="00654CCF" w:rsidRPr="00654CCF" w:rsidRDefault="00654CCF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CCF">
        <w:rPr>
          <w:rFonts w:ascii="Times New Roman" w:hAnsi="Times New Roman" w:cs="Times New Roman"/>
          <w:sz w:val="28"/>
          <w:szCs w:val="28"/>
        </w:rPr>
        <w:t xml:space="preserve">Всё это повлияло на динамику реальных располагаемых денежных доходов населения. Средняя заработная плата по всем отраслям экономики Челябинской области за 2025 год составила </w:t>
      </w:r>
      <w:r w:rsidR="00BB69F0" w:rsidRPr="00BB69F0">
        <w:rPr>
          <w:rFonts w:ascii="Times New Roman" w:hAnsi="Times New Roman" w:cs="Times New Roman"/>
          <w:sz w:val="28"/>
          <w:szCs w:val="28"/>
        </w:rPr>
        <w:t>81366</w:t>
      </w:r>
      <w:r w:rsidR="00BB69F0">
        <w:rPr>
          <w:rFonts w:ascii="Times New Roman" w:hAnsi="Times New Roman" w:cs="Times New Roman"/>
          <w:sz w:val="28"/>
          <w:szCs w:val="28"/>
        </w:rPr>
        <w:t xml:space="preserve"> </w:t>
      </w:r>
      <w:r w:rsidRPr="00654CCF">
        <w:rPr>
          <w:rFonts w:ascii="Times New Roman" w:hAnsi="Times New Roman" w:cs="Times New Roman"/>
          <w:sz w:val="28"/>
          <w:szCs w:val="28"/>
        </w:rPr>
        <w:t>рублей. Реальная заработная плата составила 103,</w:t>
      </w:r>
      <w:r w:rsidR="00BB69F0">
        <w:rPr>
          <w:rFonts w:ascii="Times New Roman" w:hAnsi="Times New Roman" w:cs="Times New Roman"/>
          <w:sz w:val="28"/>
          <w:szCs w:val="28"/>
        </w:rPr>
        <w:t>4</w:t>
      </w:r>
      <w:r w:rsidRPr="00654CCF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764FBB43" w14:textId="6AE1B1DD" w:rsidR="00654CCF" w:rsidRDefault="00654CCF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CCF">
        <w:rPr>
          <w:rFonts w:ascii="Times New Roman" w:hAnsi="Times New Roman" w:cs="Times New Roman"/>
          <w:sz w:val="28"/>
          <w:szCs w:val="28"/>
        </w:rPr>
        <w:t>На это</w:t>
      </w:r>
      <w:r w:rsidR="00BB69F0">
        <w:rPr>
          <w:rFonts w:ascii="Times New Roman" w:hAnsi="Times New Roman" w:cs="Times New Roman"/>
          <w:sz w:val="28"/>
          <w:szCs w:val="28"/>
        </w:rPr>
        <w:t>м</w:t>
      </w:r>
      <w:r w:rsidRPr="00654CCF">
        <w:rPr>
          <w:rFonts w:ascii="Times New Roman" w:hAnsi="Times New Roman" w:cs="Times New Roman"/>
          <w:sz w:val="28"/>
          <w:szCs w:val="28"/>
        </w:rPr>
        <w:t xml:space="preserve"> фоне работа Челябинской областной организации </w:t>
      </w:r>
      <w:r w:rsidR="00BB69F0">
        <w:rPr>
          <w:rFonts w:ascii="Times New Roman" w:hAnsi="Times New Roman" w:cs="Times New Roman"/>
          <w:sz w:val="28"/>
          <w:szCs w:val="28"/>
        </w:rPr>
        <w:t>П</w:t>
      </w:r>
      <w:r w:rsidRPr="00654CCF">
        <w:rPr>
          <w:rFonts w:ascii="Times New Roman" w:hAnsi="Times New Roman" w:cs="Times New Roman"/>
          <w:sz w:val="28"/>
          <w:szCs w:val="28"/>
        </w:rPr>
        <w:t xml:space="preserve">рофсоюза работников </w:t>
      </w:r>
      <w:r w:rsidR="00BB69F0">
        <w:rPr>
          <w:rFonts w:ascii="Times New Roman" w:hAnsi="Times New Roman" w:cs="Times New Roman"/>
          <w:sz w:val="28"/>
          <w:szCs w:val="28"/>
        </w:rPr>
        <w:t>связи</w:t>
      </w:r>
      <w:r w:rsidRPr="00654CCF">
        <w:rPr>
          <w:rFonts w:ascii="Times New Roman" w:hAnsi="Times New Roman" w:cs="Times New Roman"/>
          <w:sz w:val="28"/>
          <w:szCs w:val="28"/>
        </w:rPr>
        <w:t xml:space="preserve"> Р</w:t>
      </w:r>
      <w:r w:rsidR="00BB69F0">
        <w:rPr>
          <w:rFonts w:ascii="Times New Roman" w:hAnsi="Times New Roman" w:cs="Times New Roman"/>
          <w:sz w:val="28"/>
          <w:szCs w:val="28"/>
        </w:rPr>
        <w:t>оссии</w:t>
      </w:r>
      <w:r w:rsidR="00F16ACA">
        <w:rPr>
          <w:rFonts w:ascii="Times New Roman" w:hAnsi="Times New Roman" w:cs="Times New Roman"/>
          <w:sz w:val="28"/>
          <w:szCs w:val="28"/>
        </w:rPr>
        <w:t xml:space="preserve"> (далее – Профсоюз)</w:t>
      </w:r>
      <w:r w:rsidR="00BB69F0">
        <w:rPr>
          <w:rFonts w:ascii="Times New Roman" w:hAnsi="Times New Roman" w:cs="Times New Roman"/>
          <w:sz w:val="28"/>
          <w:szCs w:val="28"/>
        </w:rPr>
        <w:t xml:space="preserve"> </w:t>
      </w:r>
      <w:r w:rsidRPr="00654CCF">
        <w:rPr>
          <w:rFonts w:ascii="Times New Roman" w:hAnsi="Times New Roman" w:cs="Times New Roman"/>
          <w:sz w:val="28"/>
          <w:szCs w:val="28"/>
        </w:rPr>
        <w:t>по развитию социального партнёрства и защите социально-трудовых прав работников выстраивалась системно</w:t>
      </w:r>
      <w:r w:rsidR="00BB69F0">
        <w:rPr>
          <w:rFonts w:ascii="Times New Roman" w:hAnsi="Times New Roman" w:cs="Times New Roman"/>
          <w:sz w:val="28"/>
          <w:szCs w:val="28"/>
        </w:rPr>
        <w:t>, с учётом</w:t>
      </w:r>
      <w:r w:rsidR="00BB69F0" w:rsidRPr="00BB69F0">
        <w:t xml:space="preserve"> </w:t>
      </w:r>
      <w:r w:rsidR="00BB69F0" w:rsidRPr="00BB69F0">
        <w:rPr>
          <w:rFonts w:ascii="Times New Roman" w:hAnsi="Times New Roman" w:cs="Times New Roman"/>
          <w:sz w:val="28"/>
          <w:szCs w:val="28"/>
        </w:rPr>
        <w:t>основны</w:t>
      </w:r>
      <w:r w:rsidR="00BB69F0">
        <w:rPr>
          <w:rFonts w:ascii="Times New Roman" w:hAnsi="Times New Roman" w:cs="Times New Roman"/>
          <w:sz w:val="28"/>
          <w:szCs w:val="28"/>
        </w:rPr>
        <w:t>х</w:t>
      </w:r>
      <w:r w:rsidR="00BB69F0" w:rsidRPr="00BB69F0">
        <w:rPr>
          <w:rFonts w:ascii="Times New Roman" w:hAnsi="Times New Roman" w:cs="Times New Roman"/>
          <w:sz w:val="28"/>
          <w:szCs w:val="28"/>
        </w:rPr>
        <w:t xml:space="preserve"> преимуществ социального партнерства, которые включают в себя:</w:t>
      </w:r>
    </w:p>
    <w:p w14:paraId="5CC51B71" w14:textId="0F2E4CD9" w:rsidR="00421E88" w:rsidRPr="00421E88" w:rsidRDefault="00421E88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88">
        <w:rPr>
          <w:rFonts w:ascii="Times New Roman" w:hAnsi="Times New Roman" w:cs="Times New Roman"/>
          <w:sz w:val="28"/>
          <w:szCs w:val="28"/>
        </w:rPr>
        <w:t>- повышение эффективности управления персоналом через коллективные переговоры</w:t>
      </w:r>
      <w:r>
        <w:rPr>
          <w:rFonts w:ascii="Times New Roman" w:hAnsi="Times New Roman" w:cs="Times New Roman"/>
          <w:sz w:val="28"/>
          <w:szCs w:val="28"/>
        </w:rPr>
        <w:t>, где</w:t>
      </w:r>
      <w:r w:rsidRPr="00421E88">
        <w:rPr>
          <w:rFonts w:ascii="Times New Roman" w:hAnsi="Times New Roman" w:cs="Times New Roman"/>
          <w:sz w:val="28"/>
          <w:szCs w:val="28"/>
        </w:rPr>
        <w:t xml:space="preserve"> достигаются договоренности, учитываются интересы сотрудников и работодателя, что способствует снижению текучести кадров и повышение мотивации персонала;</w:t>
      </w:r>
    </w:p>
    <w:p w14:paraId="10BAA35B" w14:textId="46E625D9" w:rsidR="00421E88" w:rsidRPr="00421E88" w:rsidRDefault="00421E88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88">
        <w:rPr>
          <w:rFonts w:ascii="Times New Roman" w:hAnsi="Times New Roman" w:cs="Times New Roman"/>
          <w:sz w:val="28"/>
          <w:szCs w:val="28"/>
        </w:rPr>
        <w:t>- формирование позитивного имиджа компани</w:t>
      </w:r>
      <w:r>
        <w:rPr>
          <w:rFonts w:ascii="Times New Roman" w:hAnsi="Times New Roman" w:cs="Times New Roman"/>
          <w:sz w:val="28"/>
          <w:szCs w:val="28"/>
        </w:rPr>
        <w:t>й, которые</w:t>
      </w:r>
      <w:r w:rsidRPr="00421E88">
        <w:rPr>
          <w:rFonts w:ascii="Times New Roman" w:hAnsi="Times New Roman" w:cs="Times New Roman"/>
          <w:sz w:val="28"/>
          <w:szCs w:val="28"/>
        </w:rPr>
        <w:t xml:space="preserve"> активно участвую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21E88">
        <w:rPr>
          <w:rFonts w:ascii="Times New Roman" w:hAnsi="Times New Roman" w:cs="Times New Roman"/>
          <w:sz w:val="28"/>
          <w:szCs w:val="28"/>
        </w:rPr>
        <w:t xml:space="preserve"> в социальных программах, получают доверие клиентов и партнеров, укрепляют репутацию надежного работодателя и социально ответственного участника рынка;</w:t>
      </w:r>
    </w:p>
    <w:p w14:paraId="6319A3B6" w14:textId="27F853C5" w:rsidR="00421E88" w:rsidRPr="00421E88" w:rsidRDefault="00421E88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88">
        <w:rPr>
          <w:rFonts w:ascii="Times New Roman" w:hAnsi="Times New Roman" w:cs="Times New Roman"/>
          <w:sz w:val="28"/>
          <w:szCs w:val="28"/>
        </w:rPr>
        <w:t>- оптимизация трудовых процессов и повышение производительности труда</w:t>
      </w:r>
      <w:r>
        <w:rPr>
          <w:rFonts w:ascii="Times New Roman" w:hAnsi="Times New Roman" w:cs="Times New Roman"/>
          <w:sz w:val="28"/>
          <w:szCs w:val="28"/>
        </w:rPr>
        <w:t xml:space="preserve"> через</w:t>
      </w:r>
      <w:r w:rsidRPr="00421E88">
        <w:rPr>
          <w:rFonts w:ascii="Times New Roman" w:hAnsi="Times New Roman" w:cs="Times New Roman"/>
          <w:sz w:val="28"/>
          <w:szCs w:val="28"/>
        </w:rPr>
        <w:t xml:space="preserve"> конструктивное общение позволяет своевременно выявлять проблемы и находить эффективные пути их решения;</w:t>
      </w:r>
    </w:p>
    <w:p w14:paraId="7495F485" w14:textId="107B0383" w:rsidR="00BB69F0" w:rsidRDefault="00421E88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E88">
        <w:rPr>
          <w:rFonts w:ascii="Times New Roman" w:hAnsi="Times New Roman" w:cs="Times New Roman"/>
          <w:sz w:val="28"/>
          <w:szCs w:val="28"/>
        </w:rPr>
        <w:t>- развитие корпоративной культуры и социальной ответственности</w:t>
      </w:r>
      <w:r>
        <w:rPr>
          <w:rFonts w:ascii="Times New Roman" w:hAnsi="Times New Roman" w:cs="Times New Roman"/>
          <w:sz w:val="28"/>
          <w:szCs w:val="28"/>
        </w:rPr>
        <w:t>, где выработка работниками и работодателями</w:t>
      </w:r>
      <w:r w:rsidRPr="00421E88">
        <w:rPr>
          <w:rFonts w:ascii="Times New Roman" w:hAnsi="Times New Roman" w:cs="Times New Roman"/>
          <w:sz w:val="28"/>
          <w:szCs w:val="28"/>
        </w:rPr>
        <w:t xml:space="preserve"> совместны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21E88">
        <w:rPr>
          <w:rFonts w:ascii="Times New Roman" w:hAnsi="Times New Roman" w:cs="Times New Roman"/>
          <w:sz w:val="28"/>
          <w:szCs w:val="28"/>
        </w:rPr>
        <w:t xml:space="preserve"> инициатив способствуют формированию чувства принадлежности сотрудников к организации, повышает уровень лояльности и вовлеченности коллектива.</w:t>
      </w:r>
    </w:p>
    <w:p w14:paraId="4D68516B" w14:textId="303F0513" w:rsidR="00CA6A39" w:rsidRPr="00AF515B" w:rsidRDefault="00CA6A39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15B">
        <w:rPr>
          <w:rFonts w:ascii="Times New Roman" w:hAnsi="Times New Roman" w:cs="Times New Roman"/>
          <w:sz w:val="28"/>
          <w:szCs w:val="28"/>
        </w:rPr>
        <w:t>Социальное партнерство является ключевым фактором успешного функционирования любой современной отрасли экономики, и отрасль связи совсем не исключение.</w:t>
      </w:r>
      <w:r w:rsidR="00BB69F0">
        <w:rPr>
          <w:rFonts w:ascii="Times New Roman" w:hAnsi="Times New Roman" w:cs="Times New Roman"/>
          <w:sz w:val="28"/>
          <w:szCs w:val="28"/>
        </w:rPr>
        <w:t xml:space="preserve"> </w:t>
      </w:r>
      <w:r w:rsidRPr="00AF515B">
        <w:rPr>
          <w:rFonts w:ascii="Times New Roman" w:hAnsi="Times New Roman" w:cs="Times New Roman"/>
          <w:sz w:val="28"/>
          <w:szCs w:val="28"/>
        </w:rPr>
        <w:t>Отрасль связи характеризуется высоким уровнем конкуренции, быстрым развитием технологий и постоянным ростом требований потребителей к качеству обслуживания.</w:t>
      </w:r>
    </w:p>
    <w:p w14:paraId="0C629B03" w14:textId="63D82344" w:rsidR="00AF515B" w:rsidRPr="00AF515B" w:rsidRDefault="00AF515B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8885942"/>
      <w:r>
        <w:rPr>
          <w:rFonts w:ascii="Times New Roman" w:hAnsi="Times New Roman" w:cs="Times New Roman"/>
          <w:sz w:val="28"/>
          <w:szCs w:val="28"/>
        </w:rPr>
        <w:t xml:space="preserve">Всего работающих на предприятиях отрасли </w:t>
      </w:r>
      <w:r w:rsidR="00052C69">
        <w:rPr>
          <w:rFonts w:ascii="Times New Roman" w:hAnsi="Times New Roman" w:cs="Times New Roman"/>
          <w:sz w:val="28"/>
          <w:szCs w:val="28"/>
        </w:rPr>
        <w:t>связи, входящих в состав областной организации</w:t>
      </w:r>
      <w:r w:rsidR="00421E88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052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нашем регионе 4520 человек, из них членов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профсоюза -3120 человек, что составляет 69%. </w:t>
      </w:r>
      <w:r w:rsidRPr="00AF515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Pr="00AF515B">
        <w:rPr>
          <w:rFonts w:ascii="Times New Roman" w:hAnsi="Times New Roman" w:cs="Times New Roman"/>
          <w:sz w:val="28"/>
          <w:szCs w:val="28"/>
        </w:rPr>
        <w:t xml:space="preserve">профсоюзных организаций в отрасли составляет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AF515B">
        <w:rPr>
          <w:rFonts w:ascii="Times New Roman" w:hAnsi="Times New Roman" w:cs="Times New Roman"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515B">
        <w:rPr>
          <w:rFonts w:ascii="Times New Roman" w:hAnsi="Times New Roman" w:cs="Times New Roman"/>
          <w:sz w:val="28"/>
          <w:szCs w:val="28"/>
        </w:rPr>
        <w:t>. Охват коллективно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F515B">
        <w:rPr>
          <w:rFonts w:ascii="Times New Roman" w:hAnsi="Times New Roman" w:cs="Times New Roman"/>
          <w:sz w:val="28"/>
          <w:szCs w:val="28"/>
        </w:rPr>
        <w:t xml:space="preserve">договорным регулированием составляет </w:t>
      </w:r>
      <w:r>
        <w:rPr>
          <w:rFonts w:ascii="Times New Roman" w:hAnsi="Times New Roman" w:cs="Times New Roman"/>
          <w:sz w:val="28"/>
          <w:szCs w:val="28"/>
        </w:rPr>
        <w:t>3117</w:t>
      </w:r>
      <w:r w:rsidRPr="00AF515B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4B4EBE">
        <w:rPr>
          <w:rFonts w:ascii="Times New Roman" w:hAnsi="Times New Roman" w:cs="Times New Roman"/>
          <w:sz w:val="28"/>
          <w:szCs w:val="28"/>
        </w:rPr>
        <w:t xml:space="preserve">В двух организациях: </w:t>
      </w:r>
      <w:r w:rsidR="00F16ACA" w:rsidRPr="00421E88">
        <w:rPr>
          <w:rFonts w:ascii="Times New Roman" w:hAnsi="Times New Roman" w:cs="Times New Roman"/>
          <w:sz w:val="28"/>
          <w:szCs w:val="28"/>
        </w:rPr>
        <w:t>филиал</w:t>
      </w:r>
      <w:r w:rsidR="00F16ACA">
        <w:rPr>
          <w:rFonts w:ascii="Times New Roman" w:hAnsi="Times New Roman" w:cs="Times New Roman"/>
          <w:sz w:val="28"/>
          <w:szCs w:val="28"/>
        </w:rPr>
        <w:t>е</w:t>
      </w:r>
      <w:r w:rsidR="00F16ACA" w:rsidRPr="00421E88">
        <w:rPr>
          <w:rFonts w:ascii="Times New Roman" w:hAnsi="Times New Roman" w:cs="Times New Roman"/>
          <w:sz w:val="28"/>
          <w:szCs w:val="28"/>
        </w:rPr>
        <w:t xml:space="preserve"> </w:t>
      </w:r>
      <w:r w:rsidR="00F16ACA">
        <w:rPr>
          <w:rFonts w:ascii="Times New Roman" w:hAnsi="Times New Roman" w:cs="Times New Roman"/>
          <w:sz w:val="28"/>
          <w:szCs w:val="28"/>
        </w:rPr>
        <w:t>ФГУП</w:t>
      </w:r>
      <w:r w:rsidR="00F16ACA" w:rsidRPr="00421E88">
        <w:rPr>
          <w:rFonts w:ascii="Times New Roman" w:hAnsi="Times New Roman" w:cs="Times New Roman"/>
          <w:sz w:val="28"/>
          <w:szCs w:val="28"/>
        </w:rPr>
        <w:t xml:space="preserve"> "</w:t>
      </w:r>
      <w:r w:rsidR="00F16ACA">
        <w:rPr>
          <w:rFonts w:ascii="Times New Roman" w:hAnsi="Times New Roman" w:cs="Times New Roman"/>
          <w:sz w:val="28"/>
          <w:szCs w:val="28"/>
        </w:rPr>
        <w:t>Р</w:t>
      </w:r>
      <w:r w:rsidR="00F16ACA" w:rsidRPr="00421E88">
        <w:rPr>
          <w:rFonts w:ascii="Times New Roman" w:hAnsi="Times New Roman" w:cs="Times New Roman"/>
          <w:sz w:val="28"/>
          <w:szCs w:val="28"/>
        </w:rPr>
        <w:t>оссийская телевизионная и радиовещательная сеть" "</w:t>
      </w:r>
      <w:r w:rsidR="00F16ACA">
        <w:rPr>
          <w:rFonts w:ascii="Times New Roman" w:hAnsi="Times New Roman" w:cs="Times New Roman"/>
          <w:sz w:val="28"/>
          <w:szCs w:val="28"/>
        </w:rPr>
        <w:t>Ч</w:t>
      </w:r>
      <w:r w:rsidR="00F16ACA" w:rsidRPr="00421E88">
        <w:rPr>
          <w:rFonts w:ascii="Times New Roman" w:hAnsi="Times New Roman" w:cs="Times New Roman"/>
          <w:sz w:val="28"/>
          <w:szCs w:val="28"/>
        </w:rPr>
        <w:t>елябинский областной радиотелевизионный передающий центр"</w:t>
      </w:r>
      <w:r w:rsidR="00F16ACA">
        <w:rPr>
          <w:rFonts w:ascii="Times New Roman" w:hAnsi="Times New Roman" w:cs="Times New Roman"/>
          <w:sz w:val="28"/>
          <w:szCs w:val="28"/>
        </w:rPr>
        <w:t xml:space="preserve"> (далее – Челябинский филиал РТРС)</w:t>
      </w:r>
      <w:r w:rsidR="00421E88" w:rsidRPr="00421E88">
        <w:rPr>
          <w:rFonts w:ascii="Times New Roman" w:hAnsi="Times New Roman" w:cs="Times New Roman"/>
          <w:sz w:val="28"/>
          <w:szCs w:val="28"/>
        </w:rPr>
        <w:t xml:space="preserve"> </w:t>
      </w:r>
      <w:r w:rsidR="004B4EBE">
        <w:rPr>
          <w:rFonts w:ascii="Times New Roman" w:hAnsi="Times New Roman" w:cs="Times New Roman"/>
          <w:sz w:val="28"/>
          <w:szCs w:val="28"/>
        </w:rPr>
        <w:t xml:space="preserve">и </w:t>
      </w:r>
      <w:r w:rsidR="00F16ACA">
        <w:rPr>
          <w:rFonts w:ascii="Times New Roman" w:hAnsi="Times New Roman" w:cs="Times New Roman"/>
          <w:sz w:val="28"/>
          <w:szCs w:val="28"/>
        </w:rPr>
        <w:t>У</w:t>
      </w:r>
      <w:r w:rsidR="00F16ACA" w:rsidRPr="00F16ACA">
        <w:rPr>
          <w:rFonts w:ascii="Times New Roman" w:hAnsi="Times New Roman" w:cs="Times New Roman"/>
          <w:sz w:val="28"/>
          <w:szCs w:val="28"/>
        </w:rPr>
        <w:t>правление федеральной почтовой связи Челябинской области</w:t>
      </w:r>
      <w:r w:rsidR="00F16ACA">
        <w:rPr>
          <w:rFonts w:ascii="Times New Roman" w:hAnsi="Times New Roman" w:cs="Times New Roman"/>
          <w:sz w:val="28"/>
          <w:szCs w:val="28"/>
        </w:rPr>
        <w:t xml:space="preserve"> (далее УФПС Челябинской области)</w:t>
      </w:r>
      <w:r w:rsidR="00F16ACA" w:rsidRPr="00F16ACA">
        <w:rPr>
          <w:rFonts w:ascii="Times New Roman" w:hAnsi="Times New Roman" w:cs="Times New Roman"/>
          <w:sz w:val="28"/>
          <w:szCs w:val="28"/>
        </w:rPr>
        <w:t xml:space="preserve"> </w:t>
      </w:r>
      <w:r w:rsidR="004B4EBE">
        <w:rPr>
          <w:rFonts w:ascii="Times New Roman" w:hAnsi="Times New Roman" w:cs="Times New Roman"/>
          <w:sz w:val="28"/>
          <w:szCs w:val="28"/>
        </w:rPr>
        <w:t xml:space="preserve">действуют единые </w:t>
      </w:r>
      <w:r w:rsidR="00421E88">
        <w:rPr>
          <w:rFonts w:ascii="Times New Roman" w:hAnsi="Times New Roman" w:cs="Times New Roman"/>
          <w:sz w:val="28"/>
          <w:szCs w:val="28"/>
        </w:rPr>
        <w:t>к</w:t>
      </w:r>
      <w:r w:rsidR="004B4EBE">
        <w:rPr>
          <w:rFonts w:ascii="Times New Roman" w:hAnsi="Times New Roman" w:cs="Times New Roman"/>
          <w:sz w:val="28"/>
          <w:szCs w:val="28"/>
        </w:rPr>
        <w:t>оллективные договоры на федеральном уровне. В ООО «</w:t>
      </w:r>
      <w:proofErr w:type="spellStart"/>
      <w:r w:rsidR="004B4EBE">
        <w:rPr>
          <w:rFonts w:ascii="Times New Roman" w:hAnsi="Times New Roman" w:cs="Times New Roman"/>
          <w:sz w:val="28"/>
          <w:szCs w:val="28"/>
        </w:rPr>
        <w:t>Интерсвязь</w:t>
      </w:r>
      <w:proofErr w:type="spellEnd"/>
      <w:r w:rsidR="004B4EBE">
        <w:rPr>
          <w:rFonts w:ascii="Times New Roman" w:hAnsi="Times New Roman" w:cs="Times New Roman"/>
          <w:sz w:val="28"/>
          <w:szCs w:val="28"/>
        </w:rPr>
        <w:t xml:space="preserve">» </w:t>
      </w:r>
      <w:r w:rsidR="00421E88">
        <w:rPr>
          <w:rFonts w:ascii="Times New Roman" w:hAnsi="Times New Roman" w:cs="Times New Roman"/>
          <w:sz w:val="28"/>
          <w:szCs w:val="28"/>
        </w:rPr>
        <w:t>к</w:t>
      </w:r>
      <w:r w:rsidR="004B4EBE">
        <w:rPr>
          <w:rFonts w:ascii="Times New Roman" w:hAnsi="Times New Roman" w:cs="Times New Roman"/>
          <w:sz w:val="28"/>
          <w:szCs w:val="28"/>
        </w:rPr>
        <w:t>оллективного договора нет.</w:t>
      </w:r>
    </w:p>
    <w:bookmarkEnd w:id="0"/>
    <w:p w14:paraId="3DE180E1" w14:textId="0C686A4A" w:rsidR="00C2254A" w:rsidRPr="00C2254A" w:rsidRDefault="00AF515B" w:rsidP="00424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76FD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F16ACA">
        <w:rPr>
          <w:rFonts w:ascii="Times New Roman" w:hAnsi="Times New Roman" w:cs="Times New Roman"/>
          <w:sz w:val="28"/>
          <w:szCs w:val="28"/>
        </w:rPr>
        <w:t xml:space="preserve">Челябинском филиале </w:t>
      </w:r>
      <w:r w:rsidR="00421E88">
        <w:rPr>
          <w:rFonts w:ascii="Times New Roman" w:hAnsi="Times New Roman" w:cs="Times New Roman"/>
          <w:sz w:val="28"/>
          <w:szCs w:val="28"/>
        </w:rPr>
        <w:t>РТРС</w:t>
      </w:r>
      <w:r w:rsidR="00421E88" w:rsidRPr="00421E88">
        <w:rPr>
          <w:rFonts w:ascii="Times New Roman" w:hAnsi="Times New Roman" w:cs="Times New Roman"/>
          <w:sz w:val="28"/>
          <w:szCs w:val="28"/>
        </w:rPr>
        <w:t xml:space="preserve"> </w:t>
      </w:r>
      <w:r w:rsidR="006976FD" w:rsidRPr="00AF515B">
        <w:rPr>
          <w:rFonts w:ascii="Times New Roman" w:hAnsi="Times New Roman" w:cs="Times New Roman"/>
          <w:sz w:val="28"/>
          <w:szCs w:val="28"/>
        </w:rPr>
        <w:t xml:space="preserve">сложился высокий уровень социального партнерства. </w:t>
      </w:r>
      <w:r w:rsidR="004B4EBE">
        <w:rPr>
          <w:rFonts w:ascii="Times New Roman" w:hAnsi="Times New Roman" w:cs="Times New Roman"/>
          <w:sz w:val="28"/>
          <w:szCs w:val="28"/>
        </w:rPr>
        <w:t xml:space="preserve">Среди организаций отрасли связи </w:t>
      </w:r>
      <w:r w:rsidR="00421E88">
        <w:rPr>
          <w:rFonts w:ascii="Times New Roman" w:hAnsi="Times New Roman" w:cs="Times New Roman"/>
          <w:sz w:val="28"/>
          <w:szCs w:val="28"/>
        </w:rPr>
        <w:t>к</w:t>
      </w:r>
      <w:r w:rsidR="004B4EBE">
        <w:rPr>
          <w:rFonts w:ascii="Times New Roman" w:hAnsi="Times New Roman" w:cs="Times New Roman"/>
          <w:sz w:val="28"/>
          <w:szCs w:val="28"/>
        </w:rPr>
        <w:t>оллективный договор РТРС является наиболее эффективным и социально</w:t>
      </w:r>
      <w:r w:rsidR="00A26CCB">
        <w:rPr>
          <w:rFonts w:ascii="Times New Roman" w:hAnsi="Times New Roman" w:cs="Times New Roman"/>
          <w:sz w:val="28"/>
          <w:szCs w:val="28"/>
        </w:rPr>
        <w:t xml:space="preserve"> </w:t>
      </w:r>
      <w:r w:rsidR="004B4EBE">
        <w:rPr>
          <w:rFonts w:ascii="Times New Roman" w:hAnsi="Times New Roman" w:cs="Times New Roman"/>
          <w:sz w:val="28"/>
          <w:szCs w:val="28"/>
        </w:rPr>
        <w:t xml:space="preserve">направленным. 27 марта 2026 года состоялось заключение нового </w:t>
      </w:r>
      <w:r w:rsidR="00421E88">
        <w:rPr>
          <w:rFonts w:ascii="Times New Roman" w:hAnsi="Times New Roman" w:cs="Times New Roman"/>
          <w:sz w:val="28"/>
          <w:szCs w:val="28"/>
        </w:rPr>
        <w:t>к</w:t>
      </w:r>
      <w:r w:rsidR="004B4EBE">
        <w:rPr>
          <w:rFonts w:ascii="Times New Roman" w:hAnsi="Times New Roman" w:cs="Times New Roman"/>
          <w:sz w:val="28"/>
          <w:szCs w:val="28"/>
        </w:rPr>
        <w:t>оллективного договора на 202</w:t>
      </w:r>
      <w:r w:rsidR="00C2254A">
        <w:rPr>
          <w:rFonts w:ascii="Times New Roman" w:hAnsi="Times New Roman" w:cs="Times New Roman"/>
          <w:sz w:val="28"/>
          <w:szCs w:val="28"/>
        </w:rPr>
        <w:t>6</w:t>
      </w:r>
      <w:r w:rsidR="004B4EBE">
        <w:rPr>
          <w:rFonts w:ascii="Times New Roman" w:hAnsi="Times New Roman" w:cs="Times New Roman"/>
          <w:sz w:val="28"/>
          <w:szCs w:val="28"/>
        </w:rPr>
        <w:t>-2029 годы</w:t>
      </w:r>
      <w:r w:rsidR="00C2254A">
        <w:rPr>
          <w:rFonts w:ascii="Times New Roman" w:hAnsi="Times New Roman" w:cs="Times New Roman"/>
          <w:sz w:val="28"/>
          <w:szCs w:val="28"/>
        </w:rPr>
        <w:t>.</w:t>
      </w:r>
      <w:r w:rsidR="004B4EBE">
        <w:rPr>
          <w:rFonts w:ascii="Times New Roman" w:hAnsi="Times New Roman" w:cs="Times New Roman"/>
          <w:sz w:val="28"/>
          <w:szCs w:val="28"/>
        </w:rPr>
        <w:t xml:space="preserve"> </w:t>
      </w:r>
      <w:r w:rsidR="00C2254A" w:rsidRPr="00C22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 редакция договора сохраняет широкий спектр гарантий для сотрудников и закрепляет взаимные обязательства сторон по оплате труда, условиям и охране труда, вопросам занятости и профессионального обучения.</w:t>
      </w:r>
      <w:r w:rsidR="00C22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254A" w:rsidRPr="00C22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в соглашении уделено социальной поддержке работников. Для них предусмотрено свыше 30 видов льгот, предоставляемых сверх гарантий, установленных Трудовым кодексом Российской Федерации.</w:t>
      </w:r>
    </w:p>
    <w:p w14:paraId="0F1A19D3" w14:textId="7690B626" w:rsidR="006976FD" w:rsidRPr="00AF515B" w:rsidRDefault="004B4EBE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6FD" w:rsidRPr="00AF515B">
        <w:rPr>
          <w:rFonts w:ascii="Times New Roman" w:hAnsi="Times New Roman" w:cs="Times New Roman"/>
          <w:sz w:val="28"/>
          <w:szCs w:val="28"/>
        </w:rPr>
        <w:t>Руководство</w:t>
      </w:r>
      <w:r w:rsidR="00C2254A">
        <w:rPr>
          <w:rFonts w:ascii="Times New Roman" w:hAnsi="Times New Roman" w:cs="Times New Roman"/>
          <w:sz w:val="28"/>
          <w:szCs w:val="28"/>
        </w:rPr>
        <w:t xml:space="preserve"> Челябинского </w:t>
      </w:r>
      <w:r w:rsidR="006976FD" w:rsidRPr="00AF515B">
        <w:rPr>
          <w:rFonts w:ascii="Times New Roman" w:hAnsi="Times New Roman" w:cs="Times New Roman"/>
          <w:sz w:val="28"/>
          <w:szCs w:val="28"/>
        </w:rPr>
        <w:t>филиал</w:t>
      </w:r>
      <w:r w:rsidR="00AF515B">
        <w:rPr>
          <w:rFonts w:ascii="Times New Roman" w:hAnsi="Times New Roman" w:cs="Times New Roman"/>
          <w:sz w:val="28"/>
          <w:szCs w:val="28"/>
        </w:rPr>
        <w:t>а</w:t>
      </w:r>
      <w:r w:rsidR="00F16ACA">
        <w:rPr>
          <w:rFonts w:ascii="Times New Roman" w:hAnsi="Times New Roman" w:cs="Times New Roman"/>
          <w:sz w:val="28"/>
          <w:szCs w:val="28"/>
        </w:rPr>
        <w:t xml:space="preserve"> РТРС</w:t>
      </w:r>
      <w:r w:rsidR="006976FD" w:rsidRPr="00AF515B">
        <w:rPr>
          <w:rFonts w:ascii="Times New Roman" w:hAnsi="Times New Roman" w:cs="Times New Roman"/>
          <w:sz w:val="28"/>
          <w:szCs w:val="28"/>
        </w:rPr>
        <w:t xml:space="preserve"> всегда активно идет на контакт с профсоюзом</w:t>
      </w:r>
      <w:r w:rsidR="004F2ACA">
        <w:rPr>
          <w:rFonts w:ascii="Times New Roman" w:hAnsi="Times New Roman" w:cs="Times New Roman"/>
          <w:sz w:val="28"/>
          <w:szCs w:val="28"/>
        </w:rPr>
        <w:t>.</w:t>
      </w:r>
      <w:r w:rsidR="006976FD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4F2ACA">
        <w:rPr>
          <w:rFonts w:ascii="Times New Roman" w:hAnsi="Times New Roman" w:cs="Times New Roman"/>
          <w:sz w:val="28"/>
          <w:szCs w:val="28"/>
        </w:rPr>
        <w:t>Н</w:t>
      </w:r>
      <w:r w:rsidR="006976FD" w:rsidRPr="00AF515B">
        <w:rPr>
          <w:rFonts w:ascii="Times New Roman" w:hAnsi="Times New Roman" w:cs="Times New Roman"/>
          <w:sz w:val="28"/>
          <w:szCs w:val="28"/>
        </w:rPr>
        <w:t>а постоянной основе проводятся встречи различного характера с обсуждением таких насущных проблем, как повышение эффективности работы предприятия</w:t>
      </w:r>
      <w:r w:rsidR="00F16ACA">
        <w:rPr>
          <w:rFonts w:ascii="Times New Roman" w:hAnsi="Times New Roman" w:cs="Times New Roman"/>
          <w:sz w:val="28"/>
          <w:szCs w:val="28"/>
        </w:rPr>
        <w:t>,</w:t>
      </w:r>
      <w:r w:rsidR="006976FD" w:rsidRPr="00AF515B">
        <w:rPr>
          <w:rFonts w:ascii="Times New Roman" w:hAnsi="Times New Roman" w:cs="Times New Roman"/>
          <w:sz w:val="28"/>
          <w:szCs w:val="28"/>
        </w:rPr>
        <w:t xml:space="preserve"> улучшение условий труда работников, реализация программ, направленных на повышение безопасности труда. </w:t>
      </w:r>
      <w:r w:rsidR="00003E35" w:rsidRPr="00AF515B">
        <w:rPr>
          <w:rFonts w:ascii="Times New Roman" w:hAnsi="Times New Roman" w:cs="Times New Roman"/>
          <w:sz w:val="28"/>
          <w:szCs w:val="28"/>
        </w:rPr>
        <w:t>Развивается система безопасности и охраны труда, за счет активного участия профсоюза в работе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03E35" w:rsidRPr="00AF515B">
        <w:rPr>
          <w:rFonts w:ascii="Times New Roman" w:hAnsi="Times New Roman" w:cs="Times New Roman"/>
          <w:sz w:val="28"/>
          <w:szCs w:val="28"/>
        </w:rPr>
        <w:t xml:space="preserve"> по охране труда, на постоянной основе осуществляется контроль за спецодеждой, проводятся совместные проверки знаний и контроля состояния условий труда на рабочих местах в подразделениях.</w:t>
      </w:r>
      <w:r w:rsidR="00003E35">
        <w:rPr>
          <w:rFonts w:ascii="Times New Roman" w:hAnsi="Times New Roman" w:cs="Times New Roman"/>
          <w:sz w:val="28"/>
          <w:szCs w:val="28"/>
        </w:rPr>
        <w:t xml:space="preserve"> </w:t>
      </w:r>
      <w:r w:rsidR="006976FD" w:rsidRPr="00AF515B">
        <w:rPr>
          <w:rFonts w:ascii="Times New Roman" w:hAnsi="Times New Roman" w:cs="Times New Roman"/>
          <w:sz w:val="28"/>
          <w:szCs w:val="28"/>
        </w:rPr>
        <w:t>Снижение травматизма и количество несчастных случаев, сведенных к нулю</w:t>
      </w:r>
      <w:r w:rsidR="00003E35">
        <w:rPr>
          <w:rFonts w:ascii="Times New Roman" w:hAnsi="Times New Roman" w:cs="Times New Roman"/>
          <w:sz w:val="28"/>
          <w:szCs w:val="28"/>
        </w:rPr>
        <w:t xml:space="preserve"> тому пример</w:t>
      </w:r>
      <w:r w:rsidR="00AF515B">
        <w:rPr>
          <w:rFonts w:ascii="Times New Roman" w:hAnsi="Times New Roman" w:cs="Times New Roman"/>
          <w:sz w:val="28"/>
          <w:szCs w:val="28"/>
        </w:rPr>
        <w:t>.</w:t>
      </w:r>
    </w:p>
    <w:p w14:paraId="775D5E35" w14:textId="0BE5727D" w:rsidR="00E475DB" w:rsidRPr="00AF515B" w:rsidRDefault="00F16ACA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A5778" w:rsidRPr="00AF515B">
        <w:rPr>
          <w:rFonts w:ascii="Times New Roman" w:hAnsi="Times New Roman" w:cs="Times New Roman"/>
          <w:sz w:val="28"/>
          <w:szCs w:val="28"/>
        </w:rPr>
        <w:t xml:space="preserve">сновной приоритетной задачей для </w:t>
      </w:r>
      <w:r w:rsidR="00003E35">
        <w:rPr>
          <w:rFonts w:ascii="Times New Roman" w:hAnsi="Times New Roman" w:cs="Times New Roman"/>
          <w:sz w:val="28"/>
          <w:szCs w:val="28"/>
        </w:rPr>
        <w:t>П</w:t>
      </w:r>
      <w:r w:rsidR="00AA5778" w:rsidRPr="00AF515B">
        <w:rPr>
          <w:rFonts w:ascii="Times New Roman" w:hAnsi="Times New Roman" w:cs="Times New Roman"/>
          <w:sz w:val="28"/>
          <w:szCs w:val="28"/>
        </w:rPr>
        <w:t>рофсоюза остается рост заработной платы</w:t>
      </w:r>
      <w:r w:rsidR="001908A9" w:rsidRPr="00AF515B">
        <w:rPr>
          <w:rFonts w:ascii="Times New Roman" w:hAnsi="Times New Roman" w:cs="Times New Roman"/>
          <w:sz w:val="28"/>
          <w:szCs w:val="28"/>
        </w:rPr>
        <w:t xml:space="preserve">. В </w:t>
      </w:r>
      <w:r w:rsidR="00AF515B">
        <w:rPr>
          <w:rFonts w:ascii="Times New Roman" w:hAnsi="Times New Roman" w:cs="Times New Roman"/>
          <w:sz w:val="28"/>
          <w:szCs w:val="28"/>
        </w:rPr>
        <w:t xml:space="preserve">филиале </w:t>
      </w:r>
      <w:r w:rsidR="001908A9" w:rsidRPr="00AF515B">
        <w:rPr>
          <w:rFonts w:ascii="Times New Roman" w:hAnsi="Times New Roman" w:cs="Times New Roman"/>
          <w:sz w:val="28"/>
          <w:szCs w:val="28"/>
        </w:rPr>
        <w:t>компании РТРС м</w:t>
      </w:r>
      <w:r w:rsidR="00AA5778" w:rsidRPr="00AF515B">
        <w:rPr>
          <w:rFonts w:ascii="Times New Roman" w:hAnsi="Times New Roman" w:cs="Times New Roman"/>
          <w:sz w:val="28"/>
          <w:szCs w:val="28"/>
        </w:rPr>
        <w:t xml:space="preserve">ы видим рост </w:t>
      </w:r>
      <w:r w:rsidR="006130D1">
        <w:rPr>
          <w:rFonts w:ascii="Times New Roman" w:hAnsi="Times New Roman" w:cs="Times New Roman"/>
          <w:sz w:val="28"/>
          <w:szCs w:val="28"/>
        </w:rPr>
        <w:t xml:space="preserve">окладной части </w:t>
      </w:r>
      <w:r w:rsidR="00AA5778" w:rsidRPr="00AF515B">
        <w:rPr>
          <w:rFonts w:ascii="Times New Roman" w:hAnsi="Times New Roman" w:cs="Times New Roman"/>
          <w:sz w:val="28"/>
          <w:szCs w:val="28"/>
        </w:rPr>
        <w:t>заработной платы</w:t>
      </w:r>
      <w:r w:rsidR="001908A9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AA5778" w:rsidRPr="00AF515B">
        <w:rPr>
          <w:rFonts w:ascii="Times New Roman" w:hAnsi="Times New Roman" w:cs="Times New Roman"/>
          <w:sz w:val="28"/>
          <w:szCs w:val="28"/>
        </w:rPr>
        <w:t>за последние пять лет</w:t>
      </w:r>
      <w:r w:rsidR="00003E35">
        <w:rPr>
          <w:rFonts w:ascii="Times New Roman" w:hAnsi="Times New Roman" w:cs="Times New Roman"/>
          <w:sz w:val="28"/>
          <w:szCs w:val="28"/>
        </w:rPr>
        <w:t xml:space="preserve"> за счет проведения ежегодной индексации</w:t>
      </w:r>
      <w:r w:rsidR="006130D1">
        <w:rPr>
          <w:rFonts w:ascii="Times New Roman" w:hAnsi="Times New Roman" w:cs="Times New Roman"/>
          <w:sz w:val="28"/>
          <w:szCs w:val="28"/>
        </w:rPr>
        <w:t xml:space="preserve"> на уровень инфляции.</w:t>
      </w:r>
      <w:r w:rsidR="001908A9" w:rsidRPr="00AF515B">
        <w:rPr>
          <w:rFonts w:ascii="Times New Roman" w:hAnsi="Times New Roman" w:cs="Times New Roman"/>
          <w:sz w:val="28"/>
          <w:szCs w:val="28"/>
        </w:rPr>
        <w:t xml:space="preserve"> У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величение окладной части заработной платы </w:t>
      </w:r>
      <w:r w:rsidR="006A73EA" w:rsidRPr="00AF515B">
        <w:rPr>
          <w:rFonts w:ascii="Times New Roman" w:hAnsi="Times New Roman" w:cs="Times New Roman"/>
          <w:sz w:val="28"/>
          <w:szCs w:val="28"/>
        </w:rPr>
        <w:t xml:space="preserve">– несомненно 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является положительным моментом, который существенно влияет на начисление больничных, отпускных и пенсии, </w:t>
      </w:r>
      <w:r w:rsidR="006A73EA" w:rsidRPr="00AF515B">
        <w:rPr>
          <w:rFonts w:ascii="Times New Roman" w:hAnsi="Times New Roman" w:cs="Times New Roman"/>
          <w:sz w:val="28"/>
          <w:szCs w:val="28"/>
        </w:rPr>
        <w:t xml:space="preserve">а </w:t>
      </w:r>
      <w:r w:rsidR="001908A9" w:rsidRPr="00AF515B">
        <w:rPr>
          <w:rFonts w:ascii="Times New Roman" w:hAnsi="Times New Roman" w:cs="Times New Roman"/>
          <w:sz w:val="28"/>
          <w:szCs w:val="28"/>
        </w:rPr>
        <w:t>также увеличивает с каждым годом отчисления на социальные выплаты работникам</w:t>
      </w:r>
      <w:r w:rsidR="006A73EA" w:rsidRPr="00AF515B">
        <w:rPr>
          <w:rFonts w:ascii="Times New Roman" w:hAnsi="Times New Roman" w:cs="Times New Roman"/>
          <w:sz w:val="28"/>
          <w:szCs w:val="28"/>
        </w:rPr>
        <w:t xml:space="preserve">. С другой стороны, увеличение окладной части снижает переменную часть в формировании общей </w:t>
      </w:r>
      <w:r w:rsidR="00A26CCB">
        <w:rPr>
          <w:rFonts w:ascii="Times New Roman" w:hAnsi="Times New Roman" w:cs="Times New Roman"/>
          <w:sz w:val="28"/>
          <w:szCs w:val="28"/>
        </w:rPr>
        <w:t xml:space="preserve">составляющей </w:t>
      </w:r>
      <w:r w:rsidR="006A73EA" w:rsidRPr="00AF515B">
        <w:rPr>
          <w:rFonts w:ascii="Times New Roman" w:hAnsi="Times New Roman" w:cs="Times New Roman"/>
          <w:sz w:val="28"/>
          <w:szCs w:val="28"/>
        </w:rPr>
        <w:t>заработной платы работников</w:t>
      </w:r>
      <w:r w:rsidR="006130D1">
        <w:rPr>
          <w:rFonts w:ascii="Times New Roman" w:hAnsi="Times New Roman" w:cs="Times New Roman"/>
          <w:sz w:val="28"/>
          <w:szCs w:val="28"/>
        </w:rPr>
        <w:t>, что в свою очередь не дает возможности ощутить реальный ее рост.</w:t>
      </w:r>
      <w:r w:rsidR="006A73EA" w:rsidRPr="00AF515B">
        <w:rPr>
          <w:rFonts w:ascii="Times New Roman" w:hAnsi="Times New Roman" w:cs="Times New Roman"/>
          <w:sz w:val="28"/>
          <w:szCs w:val="28"/>
        </w:rPr>
        <w:t xml:space="preserve"> Данные факты влияют на желание сотрудников предприятия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 искать новые рабочие места с более высоким уровнем заработной платы. </w:t>
      </w:r>
      <w:r w:rsidR="006130D1">
        <w:rPr>
          <w:rFonts w:ascii="Times New Roman" w:hAnsi="Times New Roman" w:cs="Times New Roman"/>
          <w:sz w:val="28"/>
          <w:szCs w:val="28"/>
        </w:rPr>
        <w:t>П</w:t>
      </w:r>
      <w:r w:rsidR="006A73EA" w:rsidRPr="00AF515B">
        <w:rPr>
          <w:rFonts w:ascii="Times New Roman" w:hAnsi="Times New Roman" w:cs="Times New Roman"/>
          <w:sz w:val="28"/>
          <w:szCs w:val="28"/>
        </w:rPr>
        <w:t>редприятие теряет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 профессионалов. </w:t>
      </w:r>
      <w:r w:rsidR="006A73EA" w:rsidRPr="00AF515B">
        <w:rPr>
          <w:rFonts w:ascii="Times New Roman" w:hAnsi="Times New Roman" w:cs="Times New Roman"/>
          <w:sz w:val="28"/>
          <w:szCs w:val="28"/>
        </w:rPr>
        <w:t>Пока это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 конечно, единичны</w:t>
      </w:r>
      <w:r w:rsidR="001908A9" w:rsidRPr="00AF515B">
        <w:rPr>
          <w:rFonts w:ascii="Times New Roman" w:hAnsi="Times New Roman" w:cs="Times New Roman"/>
          <w:sz w:val="28"/>
          <w:szCs w:val="28"/>
        </w:rPr>
        <w:t>е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1908A9" w:rsidRPr="00AF515B">
        <w:rPr>
          <w:rFonts w:ascii="Times New Roman" w:hAnsi="Times New Roman" w:cs="Times New Roman"/>
          <w:sz w:val="28"/>
          <w:szCs w:val="28"/>
        </w:rPr>
        <w:t>и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, но уже небольшой звоночек для принятия конкретных мер. Потому что проблема квалифицированных кадров стоит сейчас очень остро, и </w:t>
      </w:r>
      <w:r w:rsidR="006A73EA" w:rsidRPr="00AF515B">
        <w:rPr>
          <w:rFonts w:ascii="Times New Roman" w:hAnsi="Times New Roman" w:cs="Times New Roman"/>
          <w:sz w:val="28"/>
          <w:szCs w:val="28"/>
        </w:rPr>
        <w:t>общая задача –Профсоюза и работодателя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6A73EA" w:rsidRPr="00AF515B">
        <w:rPr>
          <w:rFonts w:ascii="Times New Roman" w:hAnsi="Times New Roman" w:cs="Times New Roman"/>
          <w:sz w:val="28"/>
          <w:szCs w:val="28"/>
        </w:rPr>
        <w:t xml:space="preserve">- </w:t>
      </w:r>
      <w:r w:rsidR="00E475DB" w:rsidRPr="00AF515B">
        <w:rPr>
          <w:rFonts w:ascii="Times New Roman" w:hAnsi="Times New Roman" w:cs="Times New Roman"/>
          <w:sz w:val="28"/>
          <w:szCs w:val="28"/>
        </w:rPr>
        <w:t>сохран</w:t>
      </w:r>
      <w:r w:rsidR="001908A9" w:rsidRPr="00AF515B">
        <w:rPr>
          <w:rFonts w:ascii="Times New Roman" w:hAnsi="Times New Roman" w:cs="Times New Roman"/>
          <w:sz w:val="28"/>
          <w:szCs w:val="28"/>
        </w:rPr>
        <w:t>и</w:t>
      </w:r>
      <w:r w:rsidR="00E475DB" w:rsidRPr="00AF515B">
        <w:rPr>
          <w:rFonts w:ascii="Times New Roman" w:hAnsi="Times New Roman" w:cs="Times New Roman"/>
          <w:sz w:val="28"/>
          <w:szCs w:val="28"/>
        </w:rPr>
        <w:t xml:space="preserve">ть работников 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Челябинском </w:t>
      </w:r>
      <w:r w:rsidR="0071652A" w:rsidRPr="00AF515B">
        <w:rPr>
          <w:rFonts w:ascii="Times New Roman" w:hAnsi="Times New Roman" w:cs="Times New Roman"/>
          <w:sz w:val="28"/>
          <w:szCs w:val="28"/>
        </w:rPr>
        <w:t>филиал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 РТРС.</w:t>
      </w:r>
    </w:p>
    <w:p w14:paraId="53F41E0D" w14:textId="77777777" w:rsidR="00F230DE" w:rsidRPr="00AF515B" w:rsidRDefault="00F230DE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15B">
        <w:rPr>
          <w:rFonts w:ascii="Times New Roman" w:hAnsi="Times New Roman" w:cs="Times New Roman"/>
          <w:sz w:val="28"/>
          <w:szCs w:val="28"/>
        </w:rPr>
        <w:lastRenderedPageBreak/>
        <w:t xml:space="preserve">В числе наиболее значимых проблем </w:t>
      </w:r>
      <w:r w:rsidR="00003E35">
        <w:rPr>
          <w:rFonts w:ascii="Times New Roman" w:hAnsi="Times New Roman" w:cs="Times New Roman"/>
          <w:sz w:val="28"/>
          <w:szCs w:val="28"/>
        </w:rPr>
        <w:t xml:space="preserve">в филиалах </w:t>
      </w:r>
      <w:r w:rsidR="00AA570C" w:rsidRPr="00AF515B">
        <w:rPr>
          <w:rFonts w:ascii="Times New Roman" w:hAnsi="Times New Roman" w:cs="Times New Roman"/>
          <w:sz w:val="28"/>
          <w:szCs w:val="28"/>
        </w:rPr>
        <w:t xml:space="preserve">АО «Почта России» </w:t>
      </w:r>
      <w:r w:rsidRPr="00AF515B">
        <w:rPr>
          <w:rFonts w:ascii="Times New Roman" w:hAnsi="Times New Roman" w:cs="Times New Roman"/>
          <w:sz w:val="28"/>
          <w:szCs w:val="28"/>
        </w:rPr>
        <w:t xml:space="preserve">можно выделить: снижение объемов традиционной почтовой корреспонденции, вызванное переходом на электронный документооборот и развитие цифровых сервисов; острая необходимость модернизации инфраструктуры и внедрения цифровых технологий для ускорения и улучшения качества обслуживания; снижение численности и оптимизация штата; низкая заработная плата и устаревшие условия труда во многих почтовых отделениях, </w:t>
      </w:r>
      <w:r w:rsidR="003310FA" w:rsidRPr="00AF515B">
        <w:rPr>
          <w:rFonts w:ascii="Times New Roman" w:hAnsi="Times New Roman" w:cs="Times New Roman"/>
          <w:sz w:val="28"/>
          <w:szCs w:val="28"/>
        </w:rPr>
        <w:t>рост нагрузки на сотрудников в связи со структурными изменениями</w:t>
      </w:r>
      <w:r w:rsidRPr="00AF515B">
        <w:rPr>
          <w:rFonts w:ascii="Times New Roman" w:hAnsi="Times New Roman" w:cs="Times New Roman"/>
          <w:sz w:val="28"/>
          <w:szCs w:val="28"/>
        </w:rPr>
        <w:t>.</w:t>
      </w:r>
    </w:p>
    <w:p w14:paraId="5731A9DE" w14:textId="7B71A222" w:rsidR="000D4A57" w:rsidRPr="00AF515B" w:rsidRDefault="007A29A8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Pr="007A29A8">
        <w:rPr>
          <w:rFonts w:ascii="Times New Roman" w:hAnsi="Times New Roman" w:cs="Times New Roman"/>
          <w:sz w:val="28"/>
          <w:szCs w:val="28"/>
        </w:rPr>
        <w:t>УФПС Челябинской области</w:t>
      </w:r>
      <w:r w:rsidR="00233DCE" w:rsidRPr="00AF515B">
        <w:rPr>
          <w:rFonts w:ascii="Times New Roman" w:hAnsi="Times New Roman" w:cs="Times New Roman"/>
          <w:sz w:val="28"/>
          <w:szCs w:val="28"/>
        </w:rPr>
        <w:t xml:space="preserve"> есть еще дополнительные вызовы</w:t>
      </w:r>
      <w:r w:rsidR="003310FA" w:rsidRPr="00AF515B">
        <w:rPr>
          <w:rFonts w:ascii="Times New Roman" w:hAnsi="Times New Roman" w:cs="Times New Roman"/>
          <w:sz w:val="28"/>
          <w:szCs w:val="28"/>
        </w:rPr>
        <w:t>,</w:t>
      </w:r>
      <w:r w:rsidR="00233DCE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0D4A57" w:rsidRPr="00AF515B">
        <w:rPr>
          <w:rFonts w:ascii="Times New Roman" w:hAnsi="Times New Roman" w:cs="Times New Roman"/>
          <w:sz w:val="28"/>
          <w:szCs w:val="28"/>
        </w:rPr>
        <w:t>такие ка</w:t>
      </w:r>
      <w:r w:rsidR="0071652A" w:rsidRPr="00AF515B">
        <w:rPr>
          <w:rFonts w:ascii="Times New Roman" w:hAnsi="Times New Roman" w:cs="Times New Roman"/>
          <w:sz w:val="28"/>
          <w:szCs w:val="28"/>
        </w:rPr>
        <w:t>к</w:t>
      </w:r>
      <w:r w:rsidR="000D4A57" w:rsidRPr="00AF515B">
        <w:rPr>
          <w:rFonts w:ascii="Times New Roman" w:hAnsi="Times New Roman" w:cs="Times New Roman"/>
          <w:sz w:val="28"/>
          <w:szCs w:val="28"/>
        </w:rPr>
        <w:t>:</w:t>
      </w:r>
    </w:p>
    <w:p w14:paraId="274E9EFD" w14:textId="28415FAB" w:rsidR="00003E35" w:rsidRDefault="007A29A8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</w:t>
      </w:r>
      <w:r w:rsidR="00233DCE" w:rsidRPr="007A29A8">
        <w:rPr>
          <w:rFonts w:ascii="Times New Roman" w:eastAsia="Times New Roman" w:hAnsi="Times New Roman" w:cs="Times New Roman"/>
          <w:sz w:val="28"/>
          <w:szCs w:val="28"/>
          <w:lang w:eastAsia="ru-RU"/>
        </w:rPr>
        <w:t>еографическая протяжённость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о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яет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оординаци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работы отделений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отдалённых районах.</w:t>
      </w:r>
    </w:p>
    <w:p w14:paraId="0E36149F" w14:textId="55B2AA04" w:rsidR="00233DCE" w:rsidRPr="00AF515B" w:rsidRDefault="007A29A8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A29A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33DCE" w:rsidRPr="007A29A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азличия в уровне жизни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между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652A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ом, 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городами и сельскими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населёнными пунктами.</w:t>
      </w:r>
    </w:p>
    <w:p w14:paraId="4BC1E0E4" w14:textId="0DF0CDFF" w:rsidR="00233DCE" w:rsidRPr="00AF515B" w:rsidRDefault="007A29A8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A29A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33DCE" w:rsidRPr="007A29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адровый дефицит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сельской </w:t>
      </w:r>
      <w:r w:rsidR="00C000A0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местности.</w:t>
      </w:r>
    </w:p>
    <w:p w14:paraId="67DD6F74" w14:textId="7D440A42" w:rsidR="00293D1A" w:rsidRPr="00AF515B" w:rsidRDefault="00041DA2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="00293D1A" w:rsidRPr="00AF515B">
        <w:rPr>
          <w:rFonts w:ascii="Times New Roman" w:hAnsi="Times New Roman" w:cs="Times New Roman"/>
          <w:sz w:val="28"/>
          <w:szCs w:val="28"/>
        </w:rPr>
        <w:t>социально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293D1A" w:rsidRPr="00AF515B">
        <w:rPr>
          <w:rFonts w:ascii="Times New Roman" w:hAnsi="Times New Roman" w:cs="Times New Roman"/>
          <w:sz w:val="28"/>
          <w:szCs w:val="28"/>
        </w:rPr>
        <w:t xml:space="preserve"> партнерств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93D1A" w:rsidRPr="00AF515B">
        <w:rPr>
          <w:rFonts w:ascii="Times New Roman" w:hAnsi="Times New Roman" w:cs="Times New Roman"/>
          <w:sz w:val="28"/>
          <w:szCs w:val="28"/>
        </w:rPr>
        <w:t xml:space="preserve"> в АО «Почта России» </w:t>
      </w:r>
      <w:r w:rsidR="00D52C2F" w:rsidRPr="00AF515B">
        <w:rPr>
          <w:rFonts w:ascii="Times New Roman" w:hAnsi="Times New Roman" w:cs="Times New Roman"/>
          <w:sz w:val="28"/>
          <w:szCs w:val="28"/>
        </w:rPr>
        <w:t>мног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93D1A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D52C2F" w:rsidRPr="00AF515B">
        <w:rPr>
          <w:rFonts w:ascii="Times New Roman" w:hAnsi="Times New Roman" w:cs="Times New Roman"/>
          <w:sz w:val="28"/>
          <w:szCs w:val="28"/>
        </w:rPr>
        <w:t>преимуществ</w:t>
      </w:r>
      <w:r>
        <w:rPr>
          <w:rFonts w:ascii="Times New Roman" w:hAnsi="Times New Roman" w:cs="Times New Roman"/>
          <w:sz w:val="28"/>
          <w:szCs w:val="28"/>
        </w:rPr>
        <w:t>. Здесь о</w:t>
      </w:r>
      <w:r w:rsidR="00D52C2F" w:rsidRPr="00AF515B">
        <w:rPr>
          <w:rFonts w:ascii="Times New Roman" w:hAnsi="Times New Roman" w:cs="Times New Roman"/>
          <w:sz w:val="28"/>
          <w:szCs w:val="28"/>
        </w:rPr>
        <w:t>чень широко используются и находятся на более высоком приоритетном уровне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 формирование имиджа компании</w:t>
      </w:r>
      <w:r w:rsidR="00D52C2F" w:rsidRPr="00AF515B">
        <w:rPr>
          <w:rFonts w:ascii="Times New Roman" w:hAnsi="Times New Roman" w:cs="Times New Roman"/>
          <w:sz w:val="28"/>
          <w:szCs w:val="28"/>
        </w:rPr>
        <w:t xml:space="preserve"> и корпоративная культура.</w:t>
      </w:r>
      <w:r w:rsidR="00DA3F02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Все </w:t>
      </w:r>
      <w:r w:rsidR="009B2A6E" w:rsidRPr="00AF515B">
        <w:rPr>
          <w:rFonts w:ascii="Times New Roman" w:hAnsi="Times New Roman" w:cs="Times New Roman"/>
          <w:sz w:val="28"/>
          <w:szCs w:val="28"/>
        </w:rPr>
        <w:t>эти направления очень правильные</w:t>
      </w:r>
      <w:r w:rsidR="0071652A" w:rsidRPr="00AF515B">
        <w:rPr>
          <w:rFonts w:ascii="Times New Roman" w:hAnsi="Times New Roman" w:cs="Times New Roman"/>
          <w:sz w:val="28"/>
          <w:szCs w:val="28"/>
        </w:rPr>
        <w:t>, но в большей степени подходят</w:t>
      </w:r>
      <w:r w:rsidR="009B2A6E" w:rsidRPr="00AF515B">
        <w:rPr>
          <w:rFonts w:ascii="Times New Roman" w:hAnsi="Times New Roman" w:cs="Times New Roman"/>
          <w:sz w:val="28"/>
          <w:szCs w:val="28"/>
        </w:rPr>
        <w:t xml:space="preserve"> для внешней аудитории</w:t>
      </w:r>
      <w:r w:rsidR="00946A36" w:rsidRPr="00AF515B">
        <w:rPr>
          <w:rFonts w:ascii="Times New Roman" w:hAnsi="Times New Roman" w:cs="Times New Roman"/>
          <w:sz w:val="28"/>
          <w:szCs w:val="28"/>
        </w:rPr>
        <w:t>:</w:t>
      </w:r>
      <w:r w:rsidR="009B2A6E" w:rsidRPr="00AF515B">
        <w:rPr>
          <w:rFonts w:ascii="Times New Roman" w:hAnsi="Times New Roman" w:cs="Times New Roman"/>
          <w:sz w:val="28"/>
          <w:szCs w:val="28"/>
        </w:rPr>
        <w:t xml:space="preserve"> наших клиентов, потенциальных инвесторов, а также новых молодых кадров.</w:t>
      </w:r>
      <w:r w:rsidR="00EA634A">
        <w:rPr>
          <w:rFonts w:ascii="Times New Roman" w:hAnsi="Times New Roman" w:cs="Times New Roman"/>
          <w:sz w:val="28"/>
          <w:szCs w:val="28"/>
        </w:rPr>
        <w:t xml:space="preserve"> К сожалению, такое однобокое направление</w:t>
      </w:r>
      <w:r>
        <w:rPr>
          <w:rFonts w:ascii="Times New Roman" w:hAnsi="Times New Roman" w:cs="Times New Roman"/>
          <w:sz w:val="28"/>
          <w:szCs w:val="28"/>
        </w:rPr>
        <w:t xml:space="preserve"> в работе</w:t>
      </w:r>
      <w:r w:rsidR="00EA634A">
        <w:rPr>
          <w:rFonts w:ascii="Times New Roman" w:hAnsi="Times New Roman" w:cs="Times New Roman"/>
          <w:sz w:val="28"/>
          <w:szCs w:val="28"/>
        </w:rPr>
        <w:t xml:space="preserve"> топ менеджеров</w:t>
      </w:r>
      <w:r>
        <w:rPr>
          <w:rFonts w:ascii="Times New Roman" w:hAnsi="Times New Roman" w:cs="Times New Roman"/>
          <w:sz w:val="28"/>
          <w:szCs w:val="28"/>
        </w:rPr>
        <w:t xml:space="preserve"> компании</w:t>
      </w:r>
      <w:r w:rsidR="00EA634A">
        <w:rPr>
          <w:rFonts w:ascii="Times New Roman" w:hAnsi="Times New Roman" w:cs="Times New Roman"/>
          <w:sz w:val="28"/>
          <w:szCs w:val="28"/>
        </w:rPr>
        <w:t xml:space="preserve"> лишь на внешнюю аудиторию, в силу объективных и субъективных причин не позволяет внутренним процессам встать на нужные рельсы.</w:t>
      </w:r>
    </w:p>
    <w:p w14:paraId="3509B32C" w14:textId="379AE3C1" w:rsidR="00946A36" w:rsidRPr="00AF515B" w:rsidRDefault="00424559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AF515B">
        <w:rPr>
          <w:rFonts w:ascii="Times New Roman" w:hAnsi="Times New Roman" w:cs="Times New Roman"/>
          <w:sz w:val="28"/>
          <w:szCs w:val="28"/>
        </w:rPr>
        <w:t>олодые кадры,</w:t>
      </w:r>
      <w:r w:rsidR="009B2A6E" w:rsidRPr="00AF515B">
        <w:rPr>
          <w:rFonts w:ascii="Times New Roman" w:hAnsi="Times New Roman" w:cs="Times New Roman"/>
          <w:sz w:val="28"/>
          <w:szCs w:val="28"/>
        </w:rPr>
        <w:t xml:space="preserve"> проработав месяц на предприятии, получают первую заработную плату, совсем не соответствующую </w:t>
      </w:r>
      <w:r w:rsidR="00435A32" w:rsidRPr="00AF515B">
        <w:rPr>
          <w:rFonts w:ascii="Times New Roman" w:hAnsi="Times New Roman" w:cs="Times New Roman"/>
          <w:sz w:val="28"/>
          <w:szCs w:val="28"/>
        </w:rPr>
        <w:t>их</w:t>
      </w:r>
      <w:r w:rsidR="009B2A6E" w:rsidRPr="00AF515B">
        <w:rPr>
          <w:rFonts w:ascii="Times New Roman" w:hAnsi="Times New Roman" w:cs="Times New Roman"/>
          <w:sz w:val="28"/>
          <w:szCs w:val="28"/>
        </w:rPr>
        <w:t xml:space="preserve"> потребностям, а еще и работают с увеличенным объемом выполняемого функционала, </w:t>
      </w:r>
      <w:r w:rsidR="00435A32" w:rsidRPr="00AF515B">
        <w:rPr>
          <w:rFonts w:ascii="Times New Roman" w:hAnsi="Times New Roman" w:cs="Times New Roman"/>
          <w:sz w:val="28"/>
          <w:szCs w:val="28"/>
        </w:rPr>
        <w:t xml:space="preserve">сразу </w:t>
      </w:r>
      <w:r w:rsidR="003310FA" w:rsidRPr="00AF515B">
        <w:rPr>
          <w:rFonts w:ascii="Times New Roman" w:hAnsi="Times New Roman" w:cs="Times New Roman"/>
          <w:sz w:val="28"/>
          <w:szCs w:val="28"/>
        </w:rPr>
        <w:t>начинают искать другое место работы</w:t>
      </w:r>
      <w:r w:rsidR="00435A32" w:rsidRPr="00AF515B">
        <w:rPr>
          <w:rFonts w:ascii="Times New Roman" w:hAnsi="Times New Roman" w:cs="Times New Roman"/>
          <w:sz w:val="28"/>
          <w:szCs w:val="28"/>
        </w:rPr>
        <w:t xml:space="preserve">. И предприятие не может их удержать, 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даже </w:t>
      </w:r>
      <w:r w:rsidR="00435A32" w:rsidRPr="00AF515B"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социальные гарантии и льготы, прописанные в </w:t>
      </w:r>
      <w:r w:rsidR="00C342D9">
        <w:rPr>
          <w:rFonts w:ascii="Times New Roman" w:hAnsi="Times New Roman" w:cs="Times New Roman"/>
          <w:sz w:val="28"/>
          <w:szCs w:val="28"/>
        </w:rPr>
        <w:t>к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оллективном договоре. </w:t>
      </w:r>
      <w:r w:rsidR="003310FA" w:rsidRPr="00AF515B">
        <w:rPr>
          <w:rFonts w:ascii="Times New Roman" w:hAnsi="Times New Roman" w:cs="Times New Roman"/>
          <w:sz w:val="28"/>
          <w:szCs w:val="28"/>
        </w:rPr>
        <w:t xml:space="preserve">Заработная плата </w:t>
      </w:r>
      <w:r w:rsidR="00EA634A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3310FA" w:rsidRPr="00AF515B">
        <w:rPr>
          <w:rFonts w:ascii="Times New Roman" w:hAnsi="Times New Roman" w:cs="Times New Roman"/>
          <w:sz w:val="28"/>
          <w:szCs w:val="28"/>
        </w:rPr>
        <w:t>находится в приоритете</w:t>
      </w:r>
      <w:r w:rsidR="00EA634A">
        <w:rPr>
          <w:rFonts w:ascii="Times New Roman" w:hAnsi="Times New Roman" w:cs="Times New Roman"/>
          <w:sz w:val="28"/>
          <w:szCs w:val="28"/>
        </w:rPr>
        <w:t>, а такой низкий ее уровень не дает удержать не только молодежь на предприятии</w:t>
      </w:r>
      <w:r w:rsidR="004B4EBE">
        <w:rPr>
          <w:rFonts w:ascii="Times New Roman" w:hAnsi="Times New Roman" w:cs="Times New Roman"/>
          <w:sz w:val="28"/>
          <w:szCs w:val="28"/>
        </w:rPr>
        <w:t xml:space="preserve">, но и уже многолетних </w:t>
      </w:r>
      <w:proofErr w:type="spellStart"/>
      <w:r w:rsidR="004B4EBE">
        <w:rPr>
          <w:rFonts w:ascii="Times New Roman" w:hAnsi="Times New Roman" w:cs="Times New Roman"/>
          <w:sz w:val="28"/>
          <w:szCs w:val="28"/>
        </w:rPr>
        <w:t>стажистов</w:t>
      </w:r>
      <w:proofErr w:type="spellEnd"/>
      <w:r w:rsidR="004B4EBE">
        <w:rPr>
          <w:rFonts w:ascii="Times New Roman" w:hAnsi="Times New Roman" w:cs="Times New Roman"/>
          <w:sz w:val="28"/>
          <w:szCs w:val="28"/>
        </w:rPr>
        <w:t>.</w:t>
      </w:r>
    </w:p>
    <w:p w14:paraId="502B6664" w14:textId="6CE73ED6" w:rsidR="009B2A6E" w:rsidRPr="00AF515B" w:rsidRDefault="00C342D9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2C69">
        <w:rPr>
          <w:rFonts w:ascii="Times New Roman" w:hAnsi="Times New Roman" w:cs="Times New Roman"/>
          <w:sz w:val="28"/>
          <w:szCs w:val="28"/>
        </w:rPr>
        <w:t>ложн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52C69">
        <w:rPr>
          <w:rFonts w:ascii="Times New Roman" w:hAnsi="Times New Roman" w:cs="Times New Roman"/>
          <w:sz w:val="28"/>
          <w:szCs w:val="28"/>
        </w:rPr>
        <w:t xml:space="preserve"> ситуаци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46A36" w:rsidRPr="00AF515B">
        <w:rPr>
          <w:rFonts w:ascii="Times New Roman" w:hAnsi="Times New Roman" w:cs="Times New Roman"/>
          <w:sz w:val="28"/>
          <w:szCs w:val="28"/>
        </w:rPr>
        <w:t>, сложивш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52C69">
        <w:rPr>
          <w:rFonts w:ascii="Times New Roman" w:hAnsi="Times New Roman" w:cs="Times New Roman"/>
          <w:sz w:val="28"/>
          <w:szCs w:val="28"/>
        </w:rPr>
        <w:t>ся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 в АО «Почта России»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 </w:t>
      </w:r>
      <w:r w:rsidR="00003E35">
        <w:rPr>
          <w:rFonts w:ascii="Times New Roman" w:hAnsi="Times New Roman" w:cs="Times New Roman"/>
          <w:sz w:val="28"/>
          <w:szCs w:val="28"/>
        </w:rPr>
        <w:t>ч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астая смена руководящего состава в </w:t>
      </w:r>
      <w:r>
        <w:rPr>
          <w:rFonts w:ascii="Times New Roman" w:hAnsi="Times New Roman" w:cs="Times New Roman"/>
          <w:sz w:val="28"/>
          <w:szCs w:val="28"/>
        </w:rPr>
        <w:t>акционерном обществе</w:t>
      </w:r>
      <w:r w:rsidR="00003E35">
        <w:rPr>
          <w:rFonts w:ascii="Times New Roman" w:hAnsi="Times New Roman" w:cs="Times New Roman"/>
          <w:sz w:val="28"/>
          <w:szCs w:val="28"/>
        </w:rPr>
        <w:t xml:space="preserve"> и </w:t>
      </w:r>
      <w:r w:rsidR="0071652A" w:rsidRPr="00AF515B">
        <w:rPr>
          <w:rFonts w:ascii="Times New Roman" w:hAnsi="Times New Roman" w:cs="Times New Roman"/>
          <w:sz w:val="28"/>
          <w:szCs w:val="28"/>
        </w:rPr>
        <w:t>ряде филиалов, а подчас и отсутствие директоров</w:t>
      </w:r>
      <w:r w:rsidR="00052C69">
        <w:rPr>
          <w:rFonts w:ascii="Times New Roman" w:hAnsi="Times New Roman" w:cs="Times New Roman"/>
          <w:sz w:val="28"/>
          <w:szCs w:val="28"/>
        </w:rPr>
        <w:t>, начальников почтамтов</w:t>
      </w:r>
      <w:r w:rsidR="0071652A" w:rsidRPr="00AF515B">
        <w:rPr>
          <w:rFonts w:ascii="Times New Roman" w:hAnsi="Times New Roman" w:cs="Times New Roman"/>
          <w:sz w:val="28"/>
          <w:szCs w:val="28"/>
        </w:rPr>
        <w:t xml:space="preserve"> в течении длительного времени, конечно не приводит к эффективному социальному партнерству. Несмотря на это, </w:t>
      </w:r>
      <w:r w:rsidR="00946A36" w:rsidRPr="00AF515B">
        <w:rPr>
          <w:rFonts w:ascii="Times New Roman" w:hAnsi="Times New Roman" w:cs="Times New Roman"/>
          <w:sz w:val="28"/>
          <w:szCs w:val="28"/>
        </w:rPr>
        <w:t>профсоюз</w:t>
      </w:r>
      <w:r w:rsidR="0071652A" w:rsidRPr="00AF515B">
        <w:rPr>
          <w:rFonts w:ascii="Times New Roman" w:hAnsi="Times New Roman" w:cs="Times New Roman"/>
          <w:sz w:val="28"/>
          <w:szCs w:val="28"/>
        </w:rPr>
        <w:t>ные лидеры на каждом уровне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 всегда готов</w:t>
      </w:r>
      <w:r w:rsidR="0071652A" w:rsidRPr="00AF515B">
        <w:rPr>
          <w:rFonts w:ascii="Times New Roman" w:hAnsi="Times New Roman" w:cs="Times New Roman"/>
          <w:sz w:val="28"/>
          <w:szCs w:val="28"/>
        </w:rPr>
        <w:t>ы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 подставить плечо, </w:t>
      </w:r>
      <w:r w:rsidR="0071652A" w:rsidRPr="00AF515B">
        <w:rPr>
          <w:rFonts w:ascii="Times New Roman" w:hAnsi="Times New Roman" w:cs="Times New Roman"/>
          <w:sz w:val="28"/>
          <w:szCs w:val="28"/>
        </w:rPr>
        <w:t>а взамен хотят, ч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тобы социальный партнер рассматривал профсоюз не только как средство финансового потока, а видел в </w:t>
      </w:r>
      <w:r w:rsidR="00885F95" w:rsidRPr="00AF515B">
        <w:rPr>
          <w:rFonts w:ascii="Times New Roman" w:hAnsi="Times New Roman" w:cs="Times New Roman"/>
          <w:sz w:val="28"/>
          <w:szCs w:val="28"/>
        </w:rPr>
        <w:t>нем</w:t>
      </w:r>
      <w:r w:rsidR="00946A36" w:rsidRPr="00AF515B">
        <w:rPr>
          <w:rFonts w:ascii="Times New Roman" w:hAnsi="Times New Roman" w:cs="Times New Roman"/>
          <w:sz w:val="28"/>
          <w:szCs w:val="28"/>
        </w:rPr>
        <w:t xml:space="preserve"> верного и </w:t>
      </w:r>
      <w:r w:rsidR="00222235" w:rsidRPr="00AF515B">
        <w:rPr>
          <w:rFonts w:ascii="Times New Roman" w:hAnsi="Times New Roman" w:cs="Times New Roman"/>
          <w:sz w:val="28"/>
          <w:szCs w:val="28"/>
        </w:rPr>
        <w:t>надежного союзника.</w:t>
      </w:r>
      <w:r w:rsidR="00C22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C2254A">
        <w:rPr>
          <w:rFonts w:ascii="Times New Roman" w:hAnsi="Times New Roman" w:cs="Times New Roman"/>
          <w:sz w:val="28"/>
          <w:szCs w:val="28"/>
        </w:rPr>
        <w:t>е всегда удается найти пути решения для возникающих ежедневно проблем путем переговоров на местах, так как все за централизовано и необходимо обращаться по нарастающей до высшего руководства, очень долго приходится ждать согласований по вопросам социально-трудового характера.</w:t>
      </w:r>
    </w:p>
    <w:p w14:paraId="2C03E824" w14:textId="40180BA0" w:rsidR="00233DCE" w:rsidRDefault="00052C69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ведь, э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ффективное взаимодействие сторон позволяет не только решать текущие задачи, но и формировать долгосрочную стратегию развития кадрового 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потенциала, что особенно важно для организации с такой масштабной географией и социальной значимостью, как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 </w:t>
      </w:r>
      <w:r w:rsidR="00233DCE" w:rsidRPr="00AF515B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«Почта России».</w:t>
      </w:r>
    </w:p>
    <w:p w14:paraId="7582CB2B" w14:textId="64A8E4AD" w:rsidR="006130D1" w:rsidRDefault="006130D1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АО «Почта России»</w:t>
      </w:r>
      <w:r w:rsidR="004F2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уже говорилось ранее,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 единый Коллективный договор, который подпи</w:t>
      </w:r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сывается на федеральном уровне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редседателем Профсоюза работников связи и генеральным директором АО «Почта России». Вместе с тем, внесение предложений и изменений в Коллективный договор, а также подведение итогов выполнения Коллективного договора в период его действия, осуществляется с учетом мнения всех территориальных организаций Профсоюза. Итоги выполнения Коллективного договора подводятся в каждом регионе, а Двусторонняя комиссия обобщает всю информацию и проводит итоговое заседание по выполнению Коллективного договора в целом. Профсоюзная сторона Двусторонней комиссии состоит из представителей округов. От Уральского округа представителем является председатель Челябинской областной организации профсоюза работников связи, которая выполняет также функции Председателя Совета председателей АО «Почта России» в Уральском федеральном округе.</w:t>
      </w:r>
    </w:p>
    <w:p w14:paraId="1DE4D542" w14:textId="3E59A567" w:rsidR="001A12B4" w:rsidRDefault="001A12B4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</w:t>
      </w:r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работодатель, в лице АО «Почта России»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согласование с профсоюзом локально-нормативных актов, связанных с вопросами социально-трудового характера. И не всегда, особенно в последнее время</w:t>
      </w:r>
      <w:r w:rsidR="004F2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 дает свое одобрение, понимая, что работодатель вместо поиска эффективных путей вывода предприятия из кризисного состояния, старается выбирать более легкие способ</w:t>
      </w:r>
      <w:r w:rsidR="00935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такие как оптимизация штата, изменение премиальной части заработной платы, сокращение операционных расходов. </w:t>
      </w:r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Позиция Профсоюза как раз является сдерживающим фактором в принятии данных решений.</w:t>
      </w:r>
    </w:p>
    <w:p w14:paraId="2CED7071" w14:textId="6AAB6932" w:rsidR="00003E35" w:rsidRPr="00AF515B" w:rsidRDefault="001C0483" w:rsidP="00424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связи России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много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 пристальное внимание на проблемы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почты: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переговоры на уровне Правительства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обращения депутатам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сударственной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</w:t>
      </w:r>
      <w:r w:rsidR="00052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законодательных инициатив по выводу почты из критической ситуации.</w:t>
      </w:r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Благодарим Федерацию профсоюзов Челябинской области за поддержку и обращение к полномочному представителю Президента в Уральском федеральном округе </w:t>
      </w:r>
      <w:proofErr w:type="spellStart"/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>Жоге</w:t>
      </w:r>
      <w:proofErr w:type="spellEnd"/>
      <w:r w:rsidR="00A26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по данной проблеме.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28890859"/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уровне Правительства РФ уже создана рабочая группа, которая совместно с Министерством информационных технологий, связи и массовых коммуникаций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003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разработала </w:t>
      </w:r>
      <w:r w:rsidR="00EA6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в Законопроект о почтовой связи. Мы очень надеемся, что данные мероприятия улучшат условия работников и укрепят положение российской почты.</w:t>
      </w:r>
    </w:p>
    <w:p w14:paraId="2BFF5DD8" w14:textId="17262520" w:rsidR="00B0738E" w:rsidRPr="00AF515B" w:rsidRDefault="001C0483" w:rsidP="00424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0738E" w:rsidRPr="00AF515B">
        <w:rPr>
          <w:rFonts w:ascii="Times New Roman" w:hAnsi="Times New Roman" w:cs="Times New Roman"/>
          <w:sz w:val="28"/>
          <w:szCs w:val="28"/>
        </w:rPr>
        <w:t>спешное функционирование отрасли связи сегодня невозможно представить без эффективного механизма социального партнерства, основанного на доверии, уважении взаимных интересов и стремлений совместно достигать высоких целей устойчивого экономического и социального развития</w:t>
      </w:r>
      <w:r>
        <w:rPr>
          <w:rFonts w:ascii="Times New Roman" w:hAnsi="Times New Roman" w:cs="Times New Roman"/>
          <w:sz w:val="28"/>
          <w:szCs w:val="28"/>
        </w:rPr>
        <w:t>, и сторонам социального партнерства</w:t>
      </w:r>
      <w:r w:rsidR="00B0738E" w:rsidRPr="00AF515B">
        <w:rPr>
          <w:rFonts w:ascii="Times New Roman" w:hAnsi="Times New Roman" w:cs="Times New Roman"/>
          <w:sz w:val="28"/>
          <w:szCs w:val="28"/>
        </w:rPr>
        <w:t xml:space="preserve"> необходимо совместно к этому стремиться.</w:t>
      </w:r>
      <w:bookmarkEnd w:id="1"/>
    </w:p>
    <w:sectPr w:rsidR="00B0738E" w:rsidRPr="00AF515B" w:rsidSect="00831722">
      <w:footerReference w:type="default" r:id="rId7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3BD3B" w14:textId="77777777" w:rsidR="00CA1828" w:rsidRDefault="00CA1828" w:rsidP="00424559">
      <w:pPr>
        <w:spacing w:after="0" w:line="240" w:lineRule="auto"/>
      </w:pPr>
      <w:r>
        <w:separator/>
      </w:r>
    </w:p>
  </w:endnote>
  <w:endnote w:type="continuationSeparator" w:id="0">
    <w:p w14:paraId="5E285534" w14:textId="77777777" w:rsidR="00CA1828" w:rsidRDefault="00CA1828" w:rsidP="0042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908032"/>
      <w:docPartObj>
        <w:docPartGallery w:val="Page Numbers (Bottom of Page)"/>
        <w:docPartUnique/>
      </w:docPartObj>
    </w:sdtPr>
    <w:sdtContent>
      <w:p w14:paraId="60D7301E" w14:textId="6E409BE1" w:rsidR="00424559" w:rsidRDefault="004245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CCB">
          <w:rPr>
            <w:noProof/>
          </w:rPr>
          <w:t>5</w:t>
        </w:r>
        <w:r>
          <w:fldChar w:fldCharType="end"/>
        </w:r>
      </w:p>
    </w:sdtContent>
  </w:sdt>
  <w:p w14:paraId="36195B47" w14:textId="77777777" w:rsidR="00424559" w:rsidRDefault="004245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E1377" w14:textId="77777777" w:rsidR="00CA1828" w:rsidRDefault="00CA1828" w:rsidP="00424559">
      <w:pPr>
        <w:spacing w:after="0" w:line="240" w:lineRule="auto"/>
      </w:pPr>
      <w:r>
        <w:separator/>
      </w:r>
    </w:p>
  </w:footnote>
  <w:footnote w:type="continuationSeparator" w:id="0">
    <w:p w14:paraId="04772BB6" w14:textId="77777777" w:rsidR="00CA1828" w:rsidRDefault="00CA1828" w:rsidP="00424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7244A"/>
    <w:multiLevelType w:val="multilevel"/>
    <w:tmpl w:val="A4BC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794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39"/>
    <w:rsid w:val="00003E35"/>
    <w:rsid w:val="00020F22"/>
    <w:rsid w:val="00041DA2"/>
    <w:rsid w:val="00052C69"/>
    <w:rsid w:val="0006473F"/>
    <w:rsid w:val="000D4A57"/>
    <w:rsid w:val="00186316"/>
    <w:rsid w:val="001908A9"/>
    <w:rsid w:val="001A12B4"/>
    <w:rsid w:val="001C0483"/>
    <w:rsid w:val="00222235"/>
    <w:rsid w:val="00233DCE"/>
    <w:rsid w:val="00246742"/>
    <w:rsid w:val="00293D1A"/>
    <w:rsid w:val="003310FA"/>
    <w:rsid w:val="003C26A5"/>
    <w:rsid w:val="003D2F6C"/>
    <w:rsid w:val="0041020C"/>
    <w:rsid w:val="00421E88"/>
    <w:rsid w:val="00424559"/>
    <w:rsid w:val="00435A32"/>
    <w:rsid w:val="004B4EBE"/>
    <w:rsid w:val="004F2ACA"/>
    <w:rsid w:val="005662B2"/>
    <w:rsid w:val="006130D1"/>
    <w:rsid w:val="00654CCF"/>
    <w:rsid w:val="00675D27"/>
    <w:rsid w:val="006976FD"/>
    <w:rsid w:val="006A73EA"/>
    <w:rsid w:val="006B0D8E"/>
    <w:rsid w:val="0071652A"/>
    <w:rsid w:val="00732261"/>
    <w:rsid w:val="007A29A8"/>
    <w:rsid w:val="00823AE4"/>
    <w:rsid w:val="00831722"/>
    <w:rsid w:val="00885F95"/>
    <w:rsid w:val="00935B35"/>
    <w:rsid w:val="00946A36"/>
    <w:rsid w:val="009B2A6E"/>
    <w:rsid w:val="00A26CCB"/>
    <w:rsid w:val="00AA570C"/>
    <w:rsid w:val="00AA5778"/>
    <w:rsid w:val="00AF515B"/>
    <w:rsid w:val="00B0738E"/>
    <w:rsid w:val="00B41F45"/>
    <w:rsid w:val="00BB69F0"/>
    <w:rsid w:val="00C000A0"/>
    <w:rsid w:val="00C2254A"/>
    <w:rsid w:val="00C3381A"/>
    <w:rsid w:val="00C342D9"/>
    <w:rsid w:val="00CA1828"/>
    <w:rsid w:val="00CA6043"/>
    <w:rsid w:val="00CA6A39"/>
    <w:rsid w:val="00D514D3"/>
    <w:rsid w:val="00D52C2F"/>
    <w:rsid w:val="00DA3F02"/>
    <w:rsid w:val="00DD7D1F"/>
    <w:rsid w:val="00E475DB"/>
    <w:rsid w:val="00EA634A"/>
    <w:rsid w:val="00F16ACA"/>
    <w:rsid w:val="00F230DE"/>
    <w:rsid w:val="00F4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795D"/>
  <w15:chartTrackingRefBased/>
  <w15:docId w15:val="{AAF86789-40C1-4FF3-B1D7-8E90C096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6A3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2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4559"/>
  </w:style>
  <w:style w:type="paragraph" w:styleId="a7">
    <w:name w:val="footer"/>
    <w:basedOn w:val="a"/>
    <w:link w:val="a8"/>
    <w:uiPriority w:val="99"/>
    <w:unhideWhenUsed/>
    <w:rsid w:val="0042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4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5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Эльвира</cp:lastModifiedBy>
  <cp:revision>5</cp:revision>
  <cp:lastPrinted>2025-11-14T03:33:00Z</cp:lastPrinted>
  <dcterms:created xsi:type="dcterms:W3CDTF">2026-05-19T08:05:00Z</dcterms:created>
  <dcterms:modified xsi:type="dcterms:W3CDTF">2026-05-22T06:24:00Z</dcterms:modified>
</cp:coreProperties>
</file>