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-февраль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93514A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3514A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  <w:r w:rsidR="0093514A" w:rsidRPr="0093514A">
              <w:rPr>
                <w:rFonts w:ascii="Arial" w:hAnsi="Arial" w:cs="Arial"/>
                <w:b/>
                <w:i/>
                <w:sz w:val="22"/>
                <w:szCs w:val="22"/>
              </w:rPr>
              <w:t>-февраль</w:t>
            </w:r>
          </w:p>
          <w:p w:rsidR="00234BC7" w:rsidRPr="0093514A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3514A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93514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9351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234BC7" w:rsidRPr="0093514A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93514A">
              <w:rPr>
                <w:b/>
                <w:sz w:val="22"/>
                <w:szCs w:val="22"/>
              </w:rPr>
              <w:t>Январь</w:t>
            </w:r>
            <w:r w:rsidR="0093514A" w:rsidRPr="0093514A">
              <w:rPr>
                <w:b/>
                <w:sz w:val="22"/>
                <w:szCs w:val="22"/>
              </w:rPr>
              <w:t>-февр.</w:t>
            </w:r>
          </w:p>
          <w:p w:rsidR="00234BC7" w:rsidRPr="0093514A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93514A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93514A">
              <w:rPr>
                <w:b/>
                <w:iCs w:val="0"/>
                <w:sz w:val="22"/>
                <w:szCs w:val="22"/>
              </w:rPr>
              <w:t>8</w:t>
            </w:r>
            <w:r w:rsidRPr="0093514A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93514A" w:rsidRDefault="00234BC7" w:rsidP="00546E22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93514A">
              <w:rPr>
                <w:b/>
                <w:iCs w:val="0"/>
                <w:sz w:val="22"/>
                <w:szCs w:val="22"/>
              </w:rPr>
              <w:t>к</w:t>
            </w:r>
            <w:r w:rsidRPr="0093514A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93514A">
              <w:rPr>
                <w:b/>
                <w:iCs w:val="0"/>
                <w:sz w:val="22"/>
                <w:szCs w:val="22"/>
              </w:rPr>
              <w:t>янв</w:t>
            </w:r>
            <w:r w:rsidR="00546E22" w:rsidRPr="0093514A">
              <w:rPr>
                <w:b/>
                <w:iCs w:val="0"/>
                <w:sz w:val="22"/>
                <w:szCs w:val="22"/>
              </w:rPr>
              <w:t>арю</w:t>
            </w:r>
            <w:r w:rsidR="0093514A" w:rsidRPr="0093514A">
              <w:rPr>
                <w:b/>
                <w:iCs w:val="0"/>
                <w:sz w:val="22"/>
                <w:szCs w:val="22"/>
              </w:rPr>
              <w:t>-февр.</w:t>
            </w:r>
            <w:r w:rsidRPr="0093514A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93514A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93514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93514A" w:rsidRDefault="0093514A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11413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234BC7" w:rsidRPr="0093514A" w:rsidRDefault="00546E22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9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93514A" w:rsidRDefault="0093514A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15123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1A1336"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93514A" w:rsidRDefault="0093514A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234BC7" w:rsidRPr="0093514A" w:rsidRDefault="0093514A" w:rsidP="001A133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169,3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93514A" w:rsidRDefault="0093514A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81702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234BC7" w:rsidRPr="0093514A" w:rsidRDefault="00546E22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111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93514A" w:rsidRDefault="0093514A" w:rsidP="00E7285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25</w:t>
            </w:r>
            <w:r w:rsidR="00E72854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09</w:t>
            </w:r>
            <w:r w:rsidR="00696D0D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93514A" w:rsidRDefault="00546E22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101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93514A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январь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93514A" w:rsidRPr="0093514A" w:rsidRDefault="0093514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  <w:p w:rsidR="00234BC7" w:rsidRPr="0093514A" w:rsidRDefault="00234BC7" w:rsidP="0093514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9</w:t>
            </w:r>
            <w:r w:rsidR="009D3524" w:rsidRPr="0093514A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3462D0" w:rsidRPr="003462D0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 xml:space="preserve"> г., к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93514A" w:rsidRDefault="0093514A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18853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234BC7" w:rsidRPr="0093514A" w:rsidRDefault="00581634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9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7</w:t>
            </w:r>
            <w:r w:rsidR="003462D0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93514A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 xml:space="preserve"> к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653" w:type="dxa"/>
          </w:tcPr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3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2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959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12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>за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янв.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653" w:type="dxa"/>
          </w:tcPr>
          <w:p w:rsidR="00234BC7" w:rsidRPr="0093514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93514A" w:rsidRDefault="00234BC7" w:rsidP="00546E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9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,7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93514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17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6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93514A" w:rsidRDefault="0093514A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3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/</w:t>
            </w:r>
            <w:r w:rsidR="0088676B" w:rsidRPr="0093514A">
              <w:rPr>
                <w:rFonts w:ascii="Arial" w:hAnsi="Arial" w:cs="Arial"/>
                <w:b/>
                <w:i/>
                <w:szCs w:val="28"/>
              </w:rPr>
              <w:t>9</w:t>
            </w:r>
            <w:r w:rsidR="009D3524" w:rsidRPr="0093514A">
              <w:rPr>
                <w:rFonts w:ascii="Arial" w:hAnsi="Arial" w:cs="Arial"/>
                <w:b/>
                <w:i/>
                <w:szCs w:val="28"/>
              </w:rPr>
              <w:t>4</w:t>
            </w:r>
            <w:r w:rsidR="0088676B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93514A" w:rsidRPr="0093514A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93514A" w:rsidRDefault="0093514A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100,6</w:t>
            </w:r>
          </w:p>
        </w:tc>
        <w:tc>
          <w:tcPr>
            <w:tcW w:w="1717" w:type="dxa"/>
            <w:gridSpan w:val="2"/>
          </w:tcPr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93514A" w:rsidRDefault="0093514A" w:rsidP="00F00A9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100,5</w:t>
            </w:r>
          </w:p>
        </w:tc>
        <w:tc>
          <w:tcPr>
            <w:tcW w:w="1724" w:type="dxa"/>
            <w:gridSpan w:val="3"/>
          </w:tcPr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93514A">
              <w:rPr>
                <w:rFonts w:ascii="Arial" w:hAnsi="Arial" w:cs="Arial"/>
                <w:b/>
                <w:i/>
                <w:szCs w:val="28"/>
              </w:rPr>
              <w:t>0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93514A" w:rsidRPr="0093514A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93514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2</w:t>
            </w:r>
            <w:r w:rsidR="009D3524" w:rsidRPr="0093514A">
              <w:rPr>
                <w:rFonts w:ascii="Arial" w:hAnsi="Arial" w:cs="Arial"/>
                <w:b/>
                <w:i/>
                <w:szCs w:val="28"/>
              </w:rPr>
              <w:t>6</w:t>
            </w:r>
            <w:r w:rsidR="00F12E9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3514A" w:rsidRDefault="00234BC7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</w:rPr>
              <w:t>1</w:t>
            </w:r>
            <w:r w:rsidR="00546E22" w:rsidRPr="0093514A">
              <w:rPr>
                <w:rFonts w:ascii="Arial" w:hAnsi="Arial" w:cs="Arial"/>
                <w:b/>
                <w:i/>
              </w:rPr>
              <w:t>0</w:t>
            </w:r>
            <w:r w:rsidR="0093514A" w:rsidRPr="0093514A">
              <w:rPr>
                <w:rFonts w:ascii="Arial" w:hAnsi="Arial" w:cs="Arial"/>
                <w:b/>
                <w:i/>
              </w:rPr>
              <w:t>9</w:t>
            </w:r>
            <w:r w:rsidRPr="0093514A">
              <w:rPr>
                <w:rFonts w:ascii="Arial" w:hAnsi="Arial" w:cs="Arial"/>
                <w:b/>
                <w:i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</w:rPr>
              <w:t>2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93514A">
              <w:rPr>
                <w:rFonts w:ascii="Arial" w:hAnsi="Arial" w:cs="Arial"/>
                <w:b/>
                <w:i/>
                <w:szCs w:val="28"/>
              </w:rPr>
              <w:t>5,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01" w:type="dxa"/>
          </w:tcPr>
          <w:p w:rsidR="00234BC7" w:rsidRPr="0093514A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79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1</w:t>
            </w:r>
            <w:r w:rsidR="00234BC7" w:rsidRPr="0093514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3514A" w:rsidRDefault="00F00A90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8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2</w:t>
            </w:r>
            <w:r w:rsidR="008B5120"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93514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A753BA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A753BA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93514A" w:rsidRDefault="00A753B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9581</w:t>
            </w:r>
          </w:p>
          <w:p w:rsidR="00234BC7" w:rsidRPr="0093514A" w:rsidRDefault="00234BC7" w:rsidP="00A753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514A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A753BA" w:rsidRPr="0093514A">
              <w:rPr>
                <w:rFonts w:ascii="Arial" w:hAnsi="Arial" w:cs="Arial"/>
                <w:i/>
                <w:sz w:val="20"/>
                <w:szCs w:val="20"/>
              </w:rPr>
              <w:t>8962</w:t>
            </w:r>
            <w:r w:rsidRPr="0093514A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93514A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A753BA" w:rsidRPr="0093514A">
              <w:rPr>
                <w:rFonts w:ascii="Arial" w:hAnsi="Arial" w:cs="Arial"/>
                <w:i/>
                <w:sz w:val="20"/>
                <w:szCs w:val="20"/>
              </w:rPr>
              <w:t>41</w:t>
            </w:r>
            <w:r w:rsidR="00B335C8" w:rsidRPr="0093514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93514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3514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93514A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93514A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A753BA" w:rsidRPr="0093514A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B335C8" w:rsidRPr="0093514A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93514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4</w:t>
            </w:r>
            <w:r w:rsidR="00A753BA" w:rsidRPr="0093514A">
              <w:rPr>
                <w:rFonts w:ascii="Arial" w:hAnsi="Arial" w:cs="Arial"/>
                <w:b/>
                <w:i/>
                <w:szCs w:val="28"/>
              </w:rPr>
              <w:t>183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3514A" w:rsidRDefault="00234BC7" w:rsidP="00A753B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514A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93514A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93514A">
              <w:rPr>
                <w:rFonts w:ascii="Arial" w:hAnsi="Arial" w:cs="Arial"/>
                <w:b/>
                <w:i/>
                <w:szCs w:val="28"/>
              </w:rPr>
              <w:t>,</w:t>
            </w:r>
            <w:r w:rsidR="00A753BA" w:rsidRPr="0093514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93514A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EC6E7E" w:rsidRDefault="0093514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E7E">
              <w:rPr>
                <w:rFonts w:ascii="Arial" w:hAnsi="Arial" w:cs="Arial"/>
                <w:b/>
                <w:i/>
                <w:szCs w:val="28"/>
              </w:rPr>
              <w:t>13196</w:t>
            </w:r>
            <w:r w:rsidR="00234BC7" w:rsidRPr="00EC6E7E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C6E7E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EC6E7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C6E7E" w:rsidRDefault="00F00A90" w:rsidP="00EC6E7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E7E">
              <w:rPr>
                <w:rFonts w:ascii="Arial" w:hAnsi="Arial" w:cs="Arial"/>
                <w:b/>
                <w:i/>
                <w:szCs w:val="28"/>
              </w:rPr>
              <w:t>7</w:t>
            </w:r>
            <w:r w:rsidR="00EC6E7E" w:rsidRPr="00EC6E7E">
              <w:rPr>
                <w:rFonts w:ascii="Arial" w:hAnsi="Arial" w:cs="Arial"/>
                <w:b/>
                <w:i/>
                <w:szCs w:val="28"/>
              </w:rPr>
              <w:t>415</w:t>
            </w:r>
            <w:r w:rsidR="00234BC7" w:rsidRPr="00EC6E7E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EC6E7E" w:rsidRPr="00EC6E7E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EC6E7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EC6E7E" w:rsidRDefault="00234BC7" w:rsidP="00EC6E7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E7E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EC6E7E" w:rsidRPr="00EC6E7E">
              <w:rPr>
                <w:rFonts w:ascii="Arial" w:hAnsi="Arial" w:cs="Arial"/>
                <w:b/>
                <w:i/>
                <w:szCs w:val="28"/>
              </w:rPr>
              <w:t>1,4</w:t>
            </w:r>
            <w:r w:rsidRPr="00EC6E7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EC6E7E" w:rsidRDefault="00234BC7" w:rsidP="00EC6E7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E7E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EC6E7E">
              <w:rPr>
                <w:rFonts w:ascii="Arial" w:hAnsi="Arial" w:cs="Arial"/>
                <w:b/>
                <w:i/>
                <w:szCs w:val="28"/>
              </w:rPr>
              <w:t>3,</w:t>
            </w:r>
            <w:r w:rsidR="00EC6E7E" w:rsidRPr="00EC6E7E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EC6E7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EC6E7E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E7E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EC6E7E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C6E7E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EC6E7E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EC6E7E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A753BA" w:rsidRPr="00A753BA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EC6E7E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E7E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436821" w:rsidRDefault="00EC6E7E" w:rsidP="001361BD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март</w:t>
            </w:r>
            <w:r w:rsidR="00234BC7" w:rsidRPr="00436821">
              <w:rPr>
                <w:rFonts w:ascii="Arial" w:hAnsi="Arial" w:cs="Arial"/>
                <w:b/>
                <w:i/>
                <w:sz w:val="24"/>
              </w:rPr>
              <w:t xml:space="preserve"> 201</w:t>
            </w:r>
            <w:r w:rsidR="001361BD" w:rsidRP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36821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>
              <w:rPr>
                <w:rFonts w:ascii="Arial" w:hAnsi="Arial" w:cs="Arial"/>
                <w:b/>
                <w:i/>
                <w:sz w:val="24"/>
              </w:rPr>
              <w:t>8</w:t>
            </w:r>
            <w:r w:rsidRPr="00436821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436821" w:rsidRDefault="00436821" w:rsidP="00505AC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1,533</w:t>
            </w:r>
          </w:p>
        </w:tc>
        <w:tc>
          <w:tcPr>
            <w:tcW w:w="1701" w:type="dxa"/>
            <w:vAlign w:val="center"/>
          </w:tcPr>
          <w:p w:rsidR="00234BC7" w:rsidRPr="00436821" w:rsidRDefault="00436821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90</w:t>
            </w:r>
            <w:r w:rsidR="00B335C8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 w:rsidR="00505AC3" w:rsidRPr="00436821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436821" w:rsidRDefault="00505AC3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34BC7" w:rsidRPr="00436821" w:rsidRDefault="00436821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100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EC6E7E" w:rsidRPr="00EC6E7E" w:rsidRDefault="00234BC7" w:rsidP="00EC6E7E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</w:p>
          <w:p w:rsidR="00234BC7" w:rsidRPr="00EC6E7E" w:rsidRDefault="00234BC7" w:rsidP="00EC6E7E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EC6E7E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34BC7" w:rsidRPr="00EC6E7E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EC6E7E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234BC7" w:rsidRPr="00EC6E7E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EC6E7E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EC6E7E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EC6E7E" w:rsidRDefault="00234BC7" w:rsidP="00EC6E7E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36821" w:rsidRPr="00EC6E7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959</w:t>
            </w: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34BC7" w:rsidRPr="00EC6E7E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</w:p>
        </w:tc>
      </w:tr>
      <w:tr w:rsidR="007811C5" w:rsidRPr="008838B2" w:rsidTr="00937D05">
        <w:trPr>
          <w:trHeight w:val="300"/>
        </w:trPr>
        <w:tc>
          <w:tcPr>
            <w:tcW w:w="3969" w:type="dxa"/>
          </w:tcPr>
          <w:p w:rsidR="007811C5" w:rsidRPr="008838B2" w:rsidRDefault="007811C5" w:rsidP="00937D05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7811C5" w:rsidRPr="00EC6E7E" w:rsidRDefault="007811C5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5601</w:t>
            </w: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6821" w:rsidRPr="00EC6E7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7811C5" w:rsidRPr="00EC6E7E" w:rsidRDefault="007811C5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174E2A" w:rsidRPr="00C94C37" w:rsidTr="00B67A4A">
        <w:trPr>
          <w:trHeight w:val="300"/>
        </w:trPr>
        <w:tc>
          <w:tcPr>
            <w:tcW w:w="3969" w:type="dxa"/>
          </w:tcPr>
          <w:p w:rsidR="00174E2A" w:rsidRPr="00AE2822" w:rsidRDefault="00174E2A" w:rsidP="00B67A4A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174E2A" w:rsidRPr="00AE2822" w:rsidRDefault="00174E2A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174E2A" w:rsidRPr="00AE2822" w:rsidRDefault="00174E2A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174E2A" w:rsidRPr="00AE2822" w:rsidRDefault="00174E2A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131,5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EC6E7E" w:rsidRDefault="00234BC7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1283</w:t>
            </w: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34BC7" w:rsidRPr="00EC6E7E" w:rsidRDefault="00234BC7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B5CD6" w:rsidRPr="00EC6E7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C6E7E" w:rsidRPr="00EC6E7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174E2A" w:rsidRPr="008838B2" w:rsidTr="00A33743">
        <w:tc>
          <w:tcPr>
            <w:tcW w:w="3969" w:type="dxa"/>
          </w:tcPr>
          <w:p w:rsidR="00174E2A" w:rsidRPr="008838B2" w:rsidRDefault="00174E2A" w:rsidP="00A33743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174E2A" w:rsidRPr="008838B2" w:rsidRDefault="00174E2A" w:rsidP="00A337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174E2A" w:rsidRPr="008838B2" w:rsidRDefault="00174E2A" w:rsidP="00A337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174E2A" w:rsidRPr="008838B2" w:rsidRDefault="00174E2A" w:rsidP="00A337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174E2A" w:rsidRPr="00EC6E7E" w:rsidRDefault="00174E2A" w:rsidP="00A3374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174E2A" w:rsidRPr="00EC6E7E" w:rsidRDefault="00174E2A" w:rsidP="00E7285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120,</w:t>
            </w:r>
            <w:r w:rsidR="00E7285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4581D" w:rsidRPr="00C94C37" w:rsidTr="00F119D1">
        <w:trPr>
          <w:trHeight w:val="300"/>
        </w:trPr>
        <w:tc>
          <w:tcPr>
            <w:tcW w:w="3969" w:type="dxa"/>
          </w:tcPr>
          <w:p w:rsidR="00A4581D" w:rsidRPr="00A653B1" w:rsidRDefault="00A4581D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A4581D" w:rsidRPr="002A702B" w:rsidRDefault="00A4581D" w:rsidP="002A702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A702B" w:rsidRPr="002A702B">
              <w:rPr>
                <w:rFonts w:ascii="Arial" w:hAnsi="Arial" w:cs="Arial"/>
                <w:b/>
                <w:i/>
                <w:sz w:val="22"/>
                <w:szCs w:val="22"/>
              </w:rPr>
              <w:t>7617</w:t>
            </w: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A702B" w:rsidRPr="002A702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4581D" w:rsidRPr="002A702B" w:rsidRDefault="00A4581D" w:rsidP="002A702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2A702B" w:rsidRPr="002A702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A702B" w:rsidRPr="002A702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6D574C" w:rsidRPr="00C7389F" w:rsidTr="0022436C">
        <w:trPr>
          <w:trHeight w:val="300"/>
        </w:trPr>
        <w:tc>
          <w:tcPr>
            <w:tcW w:w="3969" w:type="dxa"/>
          </w:tcPr>
          <w:p w:rsidR="006D574C" w:rsidRPr="00A653B1" w:rsidRDefault="006D574C" w:rsidP="0022436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6D574C" w:rsidRPr="00F65516" w:rsidRDefault="006D574C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6D574C" w:rsidRPr="00F65516" w:rsidRDefault="006D574C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6D574C" w:rsidRPr="00FE7065" w:rsidRDefault="006D574C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6D574C" w:rsidRPr="00174E2A" w:rsidRDefault="006D574C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6D574C" w:rsidRPr="00174E2A" w:rsidRDefault="006D574C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113,2</w:t>
            </w:r>
          </w:p>
        </w:tc>
      </w:tr>
      <w:tr w:rsidR="006D574C" w:rsidRPr="00C94C37" w:rsidTr="00E81738">
        <w:trPr>
          <w:trHeight w:val="267"/>
        </w:trPr>
        <w:tc>
          <w:tcPr>
            <w:tcW w:w="3969" w:type="dxa"/>
          </w:tcPr>
          <w:p w:rsidR="006D574C" w:rsidRPr="00A653B1" w:rsidRDefault="006D574C" w:rsidP="00E81738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6D574C" w:rsidRPr="00F65516" w:rsidRDefault="006D574C" w:rsidP="00E8173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6D574C" w:rsidRPr="00F65516" w:rsidRDefault="006D574C" w:rsidP="00E8173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6D574C" w:rsidRPr="00FE7065" w:rsidRDefault="006D574C" w:rsidP="00E8173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D574C" w:rsidRPr="002A702B" w:rsidRDefault="006D574C" w:rsidP="00E8173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D574C" w:rsidRPr="002A702B" w:rsidRDefault="006D574C" w:rsidP="00E8173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112,4</w:t>
            </w:r>
          </w:p>
        </w:tc>
      </w:tr>
      <w:tr w:rsidR="00174E2A" w:rsidRPr="00436821" w:rsidTr="00CF5954">
        <w:trPr>
          <w:trHeight w:val="407"/>
        </w:trPr>
        <w:tc>
          <w:tcPr>
            <w:tcW w:w="3969" w:type="dxa"/>
          </w:tcPr>
          <w:p w:rsidR="00174E2A" w:rsidRPr="00436821" w:rsidRDefault="00174E2A" w:rsidP="00CF5954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174E2A" w:rsidRPr="00436821" w:rsidRDefault="00174E2A" w:rsidP="00CF595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174E2A" w:rsidRPr="00436821" w:rsidRDefault="00174E2A" w:rsidP="00CF595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174E2A" w:rsidRPr="00436821" w:rsidRDefault="00174E2A" w:rsidP="00CF595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CF595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CF595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110,1</w:t>
            </w:r>
          </w:p>
        </w:tc>
      </w:tr>
      <w:tr w:rsidR="00597A6F" w:rsidRPr="00C94C37" w:rsidTr="00B455E3">
        <w:trPr>
          <w:trHeight w:val="624"/>
        </w:trPr>
        <w:tc>
          <w:tcPr>
            <w:tcW w:w="3969" w:type="dxa"/>
          </w:tcPr>
          <w:p w:rsidR="00597A6F" w:rsidRPr="00A653B1" w:rsidRDefault="00597A6F" w:rsidP="00B455E3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597A6F" w:rsidRPr="00F65516" w:rsidRDefault="00597A6F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597A6F" w:rsidRPr="00F65516" w:rsidRDefault="00597A6F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597A6F" w:rsidRPr="00FE7065" w:rsidRDefault="00597A6F" w:rsidP="00B455E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597A6F" w:rsidRPr="00174E2A" w:rsidRDefault="00597A6F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31161" w:rsidRPr="00174E2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358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97A6F" w:rsidRPr="00174E2A" w:rsidRDefault="00597A6F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174E2A" w:rsidRPr="00AE2822" w:rsidTr="00104ECA">
        <w:tc>
          <w:tcPr>
            <w:tcW w:w="3969" w:type="dxa"/>
          </w:tcPr>
          <w:p w:rsidR="00174E2A" w:rsidRPr="00A653B1" w:rsidRDefault="00174E2A" w:rsidP="00104EC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174E2A" w:rsidRPr="00F65516" w:rsidRDefault="00174E2A" w:rsidP="00104EC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174E2A" w:rsidRPr="00F65516" w:rsidRDefault="00174E2A" w:rsidP="00104EC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174E2A" w:rsidRPr="00FE7065" w:rsidRDefault="00174E2A" w:rsidP="00104EC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74E2A" w:rsidRPr="002A702B" w:rsidRDefault="00174E2A" w:rsidP="00104EC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74E2A" w:rsidRPr="002A702B" w:rsidRDefault="00174E2A" w:rsidP="00104EC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106,0</w:t>
            </w:r>
          </w:p>
        </w:tc>
      </w:tr>
      <w:tr w:rsidR="00174E2A" w:rsidRPr="00C94C37" w:rsidTr="00C61C20">
        <w:trPr>
          <w:trHeight w:val="624"/>
        </w:trPr>
        <w:tc>
          <w:tcPr>
            <w:tcW w:w="3969" w:type="dxa"/>
          </w:tcPr>
          <w:p w:rsidR="00174E2A" w:rsidRPr="00A653B1" w:rsidRDefault="00174E2A" w:rsidP="00C61C2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174E2A" w:rsidRPr="00F65516" w:rsidRDefault="00174E2A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174E2A" w:rsidRPr="00F65516" w:rsidRDefault="00174E2A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174E2A" w:rsidRPr="00FE7065" w:rsidRDefault="00174E2A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104,3</w:t>
            </w:r>
          </w:p>
        </w:tc>
      </w:tr>
      <w:tr w:rsidR="00A4581D" w:rsidRPr="00C94C37" w:rsidTr="00206166">
        <w:trPr>
          <w:trHeight w:val="267"/>
        </w:trPr>
        <w:tc>
          <w:tcPr>
            <w:tcW w:w="3969" w:type="dxa"/>
          </w:tcPr>
          <w:p w:rsidR="00A4581D" w:rsidRPr="00A653B1" w:rsidRDefault="00A4581D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A4581D" w:rsidRPr="00174E2A" w:rsidRDefault="00A4581D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2271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174E2A" w:rsidRDefault="00317072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A4581D"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A4581D" w:rsidRPr="00C94C37" w:rsidTr="00FE7065">
        <w:trPr>
          <w:trHeight w:val="608"/>
        </w:trPr>
        <w:tc>
          <w:tcPr>
            <w:tcW w:w="3969" w:type="dxa"/>
          </w:tcPr>
          <w:p w:rsidR="00A4581D" w:rsidRPr="00A653B1" w:rsidRDefault="00A4581D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A4581D" w:rsidRPr="00174E2A" w:rsidRDefault="00174E2A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32232</w:t>
            </w:r>
            <w:r w:rsidR="00A4581D"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581D" w:rsidRPr="00174E2A" w:rsidRDefault="00174E2A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1666AD" w:rsidRPr="00174E2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A4581D"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174E2A" w:rsidRPr="00C94C37" w:rsidTr="0083730E">
        <w:trPr>
          <w:trHeight w:val="624"/>
        </w:trPr>
        <w:tc>
          <w:tcPr>
            <w:tcW w:w="3969" w:type="dxa"/>
          </w:tcPr>
          <w:p w:rsidR="00174E2A" w:rsidRPr="00A653B1" w:rsidRDefault="00174E2A" w:rsidP="0083730E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174E2A" w:rsidRPr="00F65516" w:rsidRDefault="00174E2A" w:rsidP="008373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174E2A" w:rsidRPr="00F65516" w:rsidRDefault="00174E2A" w:rsidP="008373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174E2A" w:rsidRPr="00FE7065" w:rsidRDefault="00174E2A" w:rsidP="008373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83730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83730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97,6</w:t>
            </w:r>
          </w:p>
        </w:tc>
      </w:tr>
      <w:tr w:rsidR="00174E2A" w:rsidRPr="00C94C37" w:rsidTr="001274FB">
        <w:tc>
          <w:tcPr>
            <w:tcW w:w="3969" w:type="dxa"/>
          </w:tcPr>
          <w:p w:rsidR="00174E2A" w:rsidRPr="00A653B1" w:rsidRDefault="00174E2A" w:rsidP="001274FB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174E2A" w:rsidRPr="00F65516" w:rsidRDefault="00174E2A" w:rsidP="001274F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174E2A" w:rsidRPr="00F65516" w:rsidRDefault="00174E2A" w:rsidP="001274F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174E2A" w:rsidRPr="00FE7065" w:rsidRDefault="00174E2A" w:rsidP="001274F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174E2A" w:rsidRPr="00EC6E7E" w:rsidRDefault="00174E2A" w:rsidP="001274F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31716,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4E2A" w:rsidRPr="00EC6E7E" w:rsidRDefault="00174E2A" w:rsidP="001274F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96,2</w:t>
            </w:r>
          </w:p>
        </w:tc>
      </w:tr>
      <w:tr w:rsidR="00495A54" w:rsidRPr="00AE2822" w:rsidTr="00C61D56">
        <w:trPr>
          <w:trHeight w:val="288"/>
        </w:trPr>
        <w:tc>
          <w:tcPr>
            <w:tcW w:w="3969" w:type="dxa"/>
          </w:tcPr>
          <w:p w:rsidR="00495A54" w:rsidRPr="00AE2822" w:rsidRDefault="00495A54" w:rsidP="00C61D5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495A54" w:rsidRPr="00174E2A" w:rsidRDefault="00174E2A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30066</w:t>
            </w:r>
            <w:r w:rsidR="00495A54"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95A54" w:rsidRPr="00174E2A" w:rsidRDefault="00174E2A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91</w:t>
            </w:r>
            <w:r w:rsidR="00495A54"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E50D2A" w:rsidRPr="00E50D2A" w:rsidTr="009123F8">
        <w:trPr>
          <w:trHeight w:val="288"/>
        </w:trPr>
        <w:tc>
          <w:tcPr>
            <w:tcW w:w="3969" w:type="dxa"/>
          </w:tcPr>
          <w:p w:rsidR="00E50D2A" w:rsidRPr="00280944" w:rsidRDefault="00E50D2A" w:rsidP="00912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55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E50D2A" w:rsidRPr="00174E2A" w:rsidRDefault="00E50D2A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9010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D2A" w:rsidRPr="00174E2A" w:rsidRDefault="00E50D2A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174E2A" w:rsidRPr="00C94C37" w:rsidTr="00F4457D">
        <w:tc>
          <w:tcPr>
            <w:tcW w:w="3969" w:type="dxa"/>
          </w:tcPr>
          <w:p w:rsidR="00174E2A" w:rsidRPr="00A653B1" w:rsidRDefault="00174E2A" w:rsidP="00F4457D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174E2A" w:rsidRPr="00F65516" w:rsidRDefault="00174E2A" w:rsidP="00F4457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174E2A" w:rsidRPr="00F65516" w:rsidRDefault="00174E2A" w:rsidP="00F4457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174E2A" w:rsidRPr="00FE7065" w:rsidRDefault="00174E2A" w:rsidP="00F4457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F4457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F4457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80,1</w:t>
            </w:r>
          </w:p>
        </w:tc>
      </w:tr>
      <w:tr w:rsidR="00174E2A" w:rsidRPr="00C94C37" w:rsidTr="00B6004B">
        <w:trPr>
          <w:trHeight w:val="300"/>
        </w:trPr>
        <w:tc>
          <w:tcPr>
            <w:tcW w:w="3969" w:type="dxa"/>
          </w:tcPr>
          <w:p w:rsidR="00174E2A" w:rsidRPr="00A653B1" w:rsidRDefault="00174E2A" w:rsidP="00B6004B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174E2A" w:rsidRPr="00F65516" w:rsidRDefault="00174E2A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174E2A" w:rsidRPr="00F65516" w:rsidRDefault="00174E2A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174E2A" w:rsidRPr="00FE7065" w:rsidRDefault="00174E2A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174E2A" w:rsidRPr="00174E2A" w:rsidRDefault="00174E2A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76,9</w:t>
            </w:r>
          </w:p>
        </w:tc>
      </w:tr>
      <w:tr w:rsidR="00A4581D" w:rsidRPr="00E52A10" w:rsidTr="001667FE">
        <w:trPr>
          <w:trHeight w:val="261"/>
        </w:trPr>
        <w:tc>
          <w:tcPr>
            <w:tcW w:w="3969" w:type="dxa"/>
          </w:tcPr>
          <w:p w:rsidR="00A4581D" w:rsidRPr="00E52A10" w:rsidRDefault="00A4581D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4581D" w:rsidRPr="00174E2A" w:rsidRDefault="00A4581D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4988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4581D" w:rsidRPr="00174E2A" w:rsidRDefault="00231161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A4581D"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A4581D" w:rsidRPr="00174E2A" w:rsidRDefault="00A4581D" w:rsidP="00E7285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 w:rsidR="00E72854">
              <w:rPr>
                <w:rFonts w:ascii="Arial" w:hAnsi="Arial" w:cs="Arial"/>
                <w:b/>
                <w:i/>
                <w:sz w:val="22"/>
                <w:szCs w:val="22"/>
              </w:rPr>
              <w:t>575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174E2A" w:rsidRDefault="00A4581D" w:rsidP="00174E2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74E2A" w:rsidRPr="00174E2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323BF4">
        <w:rPr>
          <w:rFonts w:ascii="Arial" w:hAnsi="Arial" w:cs="Arial"/>
          <w:i/>
          <w:sz w:val="24"/>
        </w:rPr>
        <w:t>9</w:t>
      </w:r>
      <w:r w:rsidR="003E4056">
        <w:rPr>
          <w:rFonts w:ascii="Arial" w:hAnsi="Arial" w:cs="Arial"/>
          <w:i/>
          <w:sz w:val="24"/>
        </w:rPr>
        <w:t>83</w:t>
      </w:r>
      <w:r w:rsidR="00323BF4">
        <w:rPr>
          <w:rFonts w:ascii="Arial" w:hAnsi="Arial" w:cs="Arial"/>
          <w:i/>
          <w:sz w:val="24"/>
        </w:rPr>
        <w:t>1</w:t>
      </w:r>
      <w:r w:rsidRPr="00835821">
        <w:rPr>
          <w:rFonts w:ascii="Arial" w:hAnsi="Arial" w:cs="Arial"/>
          <w:i/>
          <w:sz w:val="24"/>
        </w:rPr>
        <w:t>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3E4056">
        <w:rPr>
          <w:rFonts w:ascii="Arial" w:hAnsi="Arial" w:cs="Arial"/>
          <w:i/>
          <w:sz w:val="24"/>
        </w:rPr>
        <w:t>708</w:t>
      </w:r>
      <w:r w:rsidRPr="00835821">
        <w:rPr>
          <w:rFonts w:ascii="Arial" w:hAnsi="Arial" w:cs="Arial"/>
          <w:i/>
          <w:sz w:val="24"/>
        </w:rPr>
        <w:t>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Тюменская обл. - 1</w:t>
      </w:r>
      <w:r w:rsidR="003E4056">
        <w:rPr>
          <w:rFonts w:ascii="Arial" w:hAnsi="Arial" w:cs="Arial"/>
          <w:i/>
          <w:sz w:val="24"/>
        </w:rPr>
        <w:t>0744</w:t>
      </w:r>
      <w:r w:rsidRPr="00835821">
        <w:rPr>
          <w:rFonts w:ascii="Arial" w:hAnsi="Arial" w:cs="Arial"/>
          <w:i/>
          <w:sz w:val="24"/>
        </w:rPr>
        <w:t xml:space="preserve">/9950; Челябинская обл. - </w:t>
      </w:r>
      <w:r w:rsidR="003E4056">
        <w:rPr>
          <w:rFonts w:ascii="Arial" w:hAnsi="Arial" w:cs="Arial"/>
          <w:i/>
          <w:sz w:val="24"/>
        </w:rPr>
        <w:t>9581</w:t>
      </w:r>
      <w:r w:rsidRPr="00835821">
        <w:rPr>
          <w:rFonts w:ascii="Arial" w:hAnsi="Arial" w:cs="Arial"/>
          <w:i/>
          <w:sz w:val="24"/>
        </w:rPr>
        <w:t>/9</w:t>
      </w:r>
      <w:r w:rsidR="00835821" w:rsidRPr="00835821">
        <w:rPr>
          <w:rFonts w:ascii="Arial" w:hAnsi="Arial" w:cs="Arial"/>
          <w:i/>
          <w:sz w:val="24"/>
        </w:rPr>
        <w:t>489.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15261</w:t>
      </w:r>
      <w:r w:rsidRPr="00835821">
        <w:rPr>
          <w:rFonts w:ascii="Arial" w:hAnsi="Arial" w:cs="Arial"/>
          <w:i/>
          <w:sz w:val="24"/>
        </w:rPr>
        <w:t>/</w:t>
      </w:r>
      <w:r w:rsidR="003E4056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3E4056">
        <w:rPr>
          <w:rFonts w:ascii="Arial" w:hAnsi="Arial" w:cs="Arial"/>
          <w:i/>
          <w:sz w:val="24"/>
        </w:rPr>
        <w:t>56</w:t>
      </w:r>
      <w:r w:rsidR="00835821" w:rsidRPr="00835821">
        <w:rPr>
          <w:rFonts w:ascii="Arial" w:hAnsi="Arial" w:cs="Arial"/>
          <w:i/>
          <w:sz w:val="24"/>
        </w:rPr>
        <w:t>9</w:t>
      </w:r>
      <w:r w:rsidRPr="00835821">
        <w:rPr>
          <w:rFonts w:ascii="Arial" w:hAnsi="Arial" w:cs="Arial"/>
          <w:i/>
          <w:sz w:val="24"/>
        </w:rPr>
        <w:t>/1</w:t>
      </w:r>
      <w:r w:rsidR="003E4056">
        <w:rPr>
          <w:rFonts w:ascii="Arial" w:hAnsi="Arial" w:cs="Arial"/>
          <w:i/>
          <w:sz w:val="24"/>
        </w:rPr>
        <w:t>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E7285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E72854" w:rsidRPr="00E72854">
              <w:rPr>
                <w:b/>
                <w:i/>
                <w:szCs w:val="28"/>
              </w:rPr>
              <w:t>март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E72854" w:rsidRDefault="00E4606E" w:rsidP="00E7285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E72854">
              <w:rPr>
                <w:rFonts w:ascii="Arial" w:hAnsi="Arial" w:cs="Arial"/>
                <w:i/>
                <w:szCs w:val="28"/>
              </w:rPr>
              <w:t>26</w:t>
            </w:r>
            <w:r w:rsidR="00E72854" w:rsidRPr="00E72854">
              <w:rPr>
                <w:rFonts w:ascii="Arial" w:hAnsi="Arial" w:cs="Arial"/>
                <w:i/>
                <w:szCs w:val="28"/>
              </w:rPr>
              <w:t>446</w:t>
            </w:r>
          </w:p>
        </w:tc>
        <w:tc>
          <w:tcPr>
            <w:tcW w:w="1210" w:type="dxa"/>
            <w:vAlign w:val="center"/>
          </w:tcPr>
          <w:p w:rsidR="00234BC7" w:rsidRPr="00E72854" w:rsidRDefault="00E4606E" w:rsidP="00E72854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E72854">
              <w:rPr>
                <w:rFonts w:ascii="Arial" w:hAnsi="Arial" w:cs="Arial"/>
                <w:i/>
                <w:szCs w:val="28"/>
              </w:rPr>
              <w:t>10</w:t>
            </w:r>
            <w:r w:rsidR="00E72854" w:rsidRPr="00E72854">
              <w:rPr>
                <w:rFonts w:ascii="Arial" w:hAnsi="Arial" w:cs="Arial"/>
                <w:i/>
                <w:szCs w:val="28"/>
              </w:rPr>
              <w:t>4</w:t>
            </w:r>
            <w:r w:rsidRPr="00E72854">
              <w:rPr>
                <w:rFonts w:ascii="Arial" w:hAnsi="Arial" w:cs="Arial"/>
                <w:i/>
                <w:szCs w:val="28"/>
              </w:rPr>
              <w:t>,0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E72854" w:rsidRDefault="00E4606E" w:rsidP="00E7285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E72854">
              <w:rPr>
                <w:rFonts w:ascii="Arial" w:hAnsi="Arial" w:cs="Arial"/>
                <w:i/>
                <w:szCs w:val="28"/>
              </w:rPr>
              <w:t>1,4</w:t>
            </w:r>
            <w:r w:rsidR="00E72854" w:rsidRPr="00E72854">
              <w:rPr>
                <w:rFonts w:ascii="Arial" w:hAnsi="Arial" w:cs="Arial"/>
                <w:i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E4606E" w:rsidRPr="00E72854" w:rsidRDefault="00E4606E" w:rsidP="00E72854">
            <w:pPr>
              <w:jc w:val="center"/>
              <w:rPr>
                <w:rFonts w:ascii="Arial" w:hAnsi="Arial" w:cs="Arial"/>
              </w:rPr>
            </w:pPr>
            <w:r w:rsidRPr="00E72854">
              <w:rPr>
                <w:rFonts w:ascii="Arial" w:hAnsi="Arial" w:cs="Arial"/>
              </w:rPr>
              <w:t>10</w:t>
            </w:r>
            <w:r w:rsidR="00E72854" w:rsidRPr="00E72854">
              <w:rPr>
                <w:rFonts w:ascii="Arial" w:hAnsi="Arial" w:cs="Arial"/>
              </w:rPr>
              <w:t>3</w:t>
            </w:r>
            <w:r w:rsidRPr="00E72854">
              <w:rPr>
                <w:rFonts w:ascii="Arial" w:hAnsi="Arial" w:cs="Arial"/>
              </w:rPr>
              <w:t>,</w:t>
            </w:r>
            <w:r w:rsidR="00E72854" w:rsidRPr="00E72854">
              <w:rPr>
                <w:rFonts w:ascii="Arial" w:hAnsi="Arial" w:cs="Arial"/>
              </w:rPr>
              <w:t>6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E72854" w:rsidRDefault="00E4606E" w:rsidP="00E7285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E72854">
              <w:rPr>
                <w:rFonts w:ascii="Arial" w:hAnsi="Arial" w:cs="Arial"/>
                <w:i/>
                <w:szCs w:val="28"/>
              </w:rPr>
              <w:t>1,</w:t>
            </w:r>
            <w:r w:rsidR="00E72854" w:rsidRPr="00E72854">
              <w:rPr>
                <w:rFonts w:ascii="Arial" w:hAnsi="Arial" w:cs="Arial"/>
                <w:i/>
                <w:szCs w:val="28"/>
              </w:rPr>
              <w:t>28</w:t>
            </w:r>
          </w:p>
        </w:tc>
        <w:tc>
          <w:tcPr>
            <w:tcW w:w="1210" w:type="dxa"/>
          </w:tcPr>
          <w:p w:rsidR="00E4606E" w:rsidRPr="00E72854" w:rsidRDefault="00E4606E" w:rsidP="00E72854">
            <w:pPr>
              <w:jc w:val="center"/>
              <w:rPr>
                <w:rFonts w:ascii="Arial" w:hAnsi="Arial" w:cs="Arial"/>
                <w:i/>
              </w:rPr>
            </w:pPr>
            <w:r w:rsidRPr="00E72854">
              <w:rPr>
                <w:rFonts w:ascii="Arial" w:hAnsi="Arial" w:cs="Arial"/>
                <w:i/>
              </w:rPr>
              <w:t>9</w:t>
            </w:r>
            <w:r w:rsidR="00E72854" w:rsidRPr="00E72854">
              <w:rPr>
                <w:rFonts w:ascii="Arial" w:hAnsi="Arial" w:cs="Arial"/>
                <w:i/>
              </w:rPr>
              <w:t>2</w:t>
            </w:r>
            <w:r w:rsidRPr="00E72854">
              <w:rPr>
                <w:rFonts w:ascii="Arial" w:hAnsi="Arial" w:cs="Arial"/>
                <w:i/>
              </w:rPr>
              <w:t>,0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292908" w:rsidRDefault="00E4606E" w:rsidP="00E7285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92908">
              <w:rPr>
                <w:rFonts w:ascii="Arial" w:hAnsi="Arial" w:cs="Arial"/>
                <w:i/>
                <w:szCs w:val="28"/>
              </w:rPr>
              <w:t>23</w:t>
            </w:r>
            <w:r w:rsidR="00E72854" w:rsidRPr="00292908">
              <w:rPr>
                <w:rFonts w:ascii="Arial" w:hAnsi="Arial" w:cs="Arial"/>
                <w:i/>
                <w:szCs w:val="28"/>
              </w:rPr>
              <w:t>417</w:t>
            </w:r>
          </w:p>
        </w:tc>
        <w:tc>
          <w:tcPr>
            <w:tcW w:w="1210" w:type="dxa"/>
          </w:tcPr>
          <w:p w:rsidR="00E4606E" w:rsidRPr="00292908" w:rsidRDefault="00E4606E" w:rsidP="00E72854">
            <w:pPr>
              <w:jc w:val="center"/>
              <w:rPr>
                <w:rFonts w:ascii="Arial" w:hAnsi="Arial" w:cs="Arial"/>
                <w:i/>
              </w:rPr>
            </w:pPr>
            <w:r w:rsidRPr="00292908">
              <w:rPr>
                <w:rFonts w:ascii="Arial" w:hAnsi="Arial" w:cs="Arial"/>
                <w:i/>
              </w:rPr>
              <w:t>1</w:t>
            </w:r>
            <w:r w:rsidR="00E72854" w:rsidRPr="00292908">
              <w:rPr>
                <w:rFonts w:ascii="Arial" w:hAnsi="Arial" w:cs="Arial"/>
                <w:i/>
              </w:rPr>
              <w:t>11</w:t>
            </w:r>
            <w:r w:rsidRPr="00292908">
              <w:rPr>
                <w:rFonts w:ascii="Arial" w:hAnsi="Arial" w:cs="Arial"/>
                <w:i/>
              </w:rPr>
              <w:t>,</w:t>
            </w:r>
            <w:r w:rsidR="00E72854" w:rsidRPr="00292908">
              <w:rPr>
                <w:rFonts w:ascii="Arial" w:hAnsi="Arial" w:cs="Arial"/>
                <w:i/>
              </w:rPr>
              <w:t>2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292908" w:rsidRDefault="00E4606E" w:rsidP="00292908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92908">
              <w:rPr>
                <w:rFonts w:ascii="Arial" w:hAnsi="Arial" w:cs="Arial"/>
                <w:i/>
                <w:szCs w:val="28"/>
              </w:rPr>
              <w:t>5</w:t>
            </w:r>
            <w:r w:rsidR="00292908" w:rsidRPr="00292908">
              <w:rPr>
                <w:rFonts w:ascii="Arial" w:hAnsi="Arial" w:cs="Arial"/>
                <w:i/>
                <w:szCs w:val="28"/>
              </w:rPr>
              <w:t>532</w:t>
            </w:r>
          </w:p>
        </w:tc>
        <w:tc>
          <w:tcPr>
            <w:tcW w:w="1210" w:type="dxa"/>
          </w:tcPr>
          <w:p w:rsidR="00E4606E" w:rsidRPr="00292908" w:rsidRDefault="00292908" w:rsidP="002D2D66">
            <w:pPr>
              <w:jc w:val="center"/>
              <w:rPr>
                <w:rFonts w:ascii="Arial" w:hAnsi="Arial" w:cs="Arial"/>
                <w:i/>
              </w:rPr>
            </w:pPr>
            <w:r w:rsidRPr="00292908">
              <w:rPr>
                <w:rFonts w:ascii="Arial" w:hAnsi="Arial" w:cs="Arial"/>
                <w:i/>
              </w:rPr>
              <w:t>140,2</w:t>
            </w:r>
            <w:r w:rsidR="00E4606E" w:rsidRPr="00292908">
              <w:rPr>
                <w:rFonts w:ascii="Arial" w:hAnsi="Arial" w:cs="Arial"/>
                <w:i/>
              </w:rPr>
              <w:t>,3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292908" w:rsidRDefault="00292908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92908">
              <w:rPr>
                <w:rFonts w:ascii="Arial" w:hAnsi="Arial" w:cs="Arial"/>
                <w:i/>
                <w:szCs w:val="28"/>
              </w:rPr>
              <w:t>304</w:t>
            </w:r>
          </w:p>
        </w:tc>
        <w:tc>
          <w:tcPr>
            <w:tcW w:w="1210" w:type="dxa"/>
          </w:tcPr>
          <w:p w:rsidR="00E4606E" w:rsidRPr="00292908" w:rsidRDefault="00292908" w:rsidP="00292908">
            <w:pPr>
              <w:jc w:val="center"/>
              <w:rPr>
                <w:rFonts w:ascii="Arial" w:hAnsi="Arial" w:cs="Arial"/>
                <w:i/>
              </w:rPr>
            </w:pPr>
            <w:r w:rsidRPr="00292908">
              <w:rPr>
                <w:rFonts w:ascii="Arial" w:hAnsi="Arial" w:cs="Arial"/>
                <w:i/>
              </w:rPr>
              <w:t>70</w:t>
            </w:r>
            <w:r w:rsidR="00E4606E" w:rsidRPr="00292908">
              <w:rPr>
                <w:rFonts w:ascii="Arial" w:hAnsi="Arial" w:cs="Arial"/>
                <w:i/>
              </w:rPr>
              <w:t>,</w:t>
            </w:r>
            <w:r w:rsidRPr="00292908">
              <w:rPr>
                <w:rFonts w:ascii="Arial" w:hAnsi="Arial" w:cs="Arial"/>
                <w:i/>
              </w:rPr>
              <w:t>2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292908" w:rsidRDefault="00292908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92908">
              <w:rPr>
                <w:rFonts w:ascii="Arial" w:hAnsi="Arial" w:cs="Arial"/>
                <w:i/>
                <w:szCs w:val="28"/>
              </w:rPr>
              <w:t>10</w:t>
            </w:r>
          </w:p>
        </w:tc>
        <w:tc>
          <w:tcPr>
            <w:tcW w:w="1210" w:type="dxa"/>
          </w:tcPr>
          <w:p w:rsidR="00E4606E" w:rsidRPr="00292908" w:rsidRDefault="00292908" w:rsidP="00292908">
            <w:pPr>
              <w:jc w:val="center"/>
              <w:rPr>
                <w:rFonts w:ascii="Arial" w:hAnsi="Arial" w:cs="Arial"/>
                <w:i/>
              </w:rPr>
            </w:pPr>
            <w:r w:rsidRPr="00292908">
              <w:rPr>
                <w:rFonts w:ascii="Arial" w:hAnsi="Arial" w:cs="Arial"/>
                <w:i/>
              </w:rPr>
              <w:t>71</w:t>
            </w:r>
            <w:r w:rsidR="00E4606E" w:rsidRPr="00292908">
              <w:rPr>
                <w:rFonts w:ascii="Arial" w:hAnsi="Arial" w:cs="Arial"/>
                <w:i/>
              </w:rPr>
              <w:t>,</w:t>
            </w:r>
            <w:r w:rsidRPr="00292908">
              <w:rPr>
                <w:rFonts w:ascii="Arial" w:hAnsi="Arial" w:cs="Arial"/>
                <w:i/>
              </w:rPr>
              <w:t>4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292908" w:rsidRDefault="00292908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92908">
              <w:rPr>
                <w:rFonts w:ascii="Arial" w:hAnsi="Arial" w:cs="Arial"/>
                <w:i/>
                <w:szCs w:val="28"/>
              </w:rPr>
              <w:t>5218</w:t>
            </w:r>
          </w:p>
        </w:tc>
        <w:tc>
          <w:tcPr>
            <w:tcW w:w="1210" w:type="dxa"/>
          </w:tcPr>
          <w:p w:rsidR="00E4606E" w:rsidRPr="00292908" w:rsidRDefault="00292908" w:rsidP="00292908">
            <w:pPr>
              <w:jc w:val="center"/>
              <w:rPr>
                <w:rFonts w:ascii="Arial" w:hAnsi="Arial" w:cs="Arial"/>
                <w:i/>
              </w:rPr>
            </w:pPr>
            <w:r w:rsidRPr="00292908">
              <w:rPr>
                <w:rFonts w:ascii="Arial" w:hAnsi="Arial" w:cs="Arial"/>
                <w:i/>
              </w:rPr>
              <w:t>149,2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292908" w:rsidRDefault="00E4606E" w:rsidP="00292908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92908">
              <w:rPr>
                <w:rFonts w:ascii="Arial" w:hAnsi="Arial" w:cs="Arial"/>
                <w:i/>
                <w:szCs w:val="28"/>
              </w:rPr>
              <w:t>246</w:t>
            </w:r>
            <w:r w:rsidR="00292908" w:rsidRPr="00292908">
              <w:rPr>
                <w:rFonts w:ascii="Arial" w:hAnsi="Arial" w:cs="Arial"/>
                <w:i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E4606E" w:rsidRPr="00292908" w:rsidRDefault="00292908" w:rsidP="00292908">
            <w:pPr>
              <w:jc w:val="center"/>
              <w:rPr>
                <w:rFonts w:ascii="Arial" w:hAnsi="Arial" w:cs="Arial"/>
                <w:i/>
              </w:rPr>
            </w:pPr>
            <w:r w:rsidRPr="00292908">
              <w:rPr>
                <w:rFonts w:ascii="Arial" w:hAnsi="Arial" w:cs="Arial"/>
                <w:i/>
              </w:rPr>
              <w:t>65</w:t>
            </w:r>
            <w:r w:rsidR="00E4606E" w:rsidRPr="00292908">
              <w:rPr>
                <w:rFonts w:ascii="Arial" w:hAnsi="Arial" w:cs="Arial"/>
                <w:i/>
              </w:rPr>
              <w:t>,</w:t>
            </w:r>
            <w:r w:rsidRPr="00292908">
              <w:rPr>
                <w:rFonts w:ascii="Arial" w:hAnsi="Arial" w:cs="Arial"/>
                <w:i/>
              </w:rPr>
              <w:t>1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61BD"/>
    <w:rsid w:val="0014368B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70B13"/>
    <w:rsid w:val="00473C24"/>
    <w:rsid w:val="004779A6"/>
    <w:rsid w:val="00492D82"/>
    <w:rsid w:val="00495A54"/>
    <w:rsid w:val="004A1167"/>
    <w:rsid w:val="004A1F23"/>
    <w:rsid w:val="004B140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F0F8E"/>
    <w:rsid w:val="005F5CFD"/>
    <w:rsid w:val="00600A6C"/>
    <w:rsid w:val="00615E6B"/>
    <w:rsid w:val="00647345"/>
    <w:rsid w:val="00655334"/>
    <w:rsid w:val="0065723E"/>
    <w:rsid w:val="00657BB3"/>
    <w:rsid w:val="00673333"/>
    <w:rsid w:val="00685858"/>
    <w:rsid w:val="00691AB5"/>
    <w:rsid w:val="00696763"/>
    <w:rsid w:val="00696D0D"/>
    <w:rsid w:val="006A2FDC"/>
    <w:rsid w:val="006C7EB6"/>
    <w:rsid w:val="006D574C"/>
    <w:rsid w:val="006E1D21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35821"/>
    <w:rsid w:val="008510A0"/>
    <w:rsid w:val="00851A1B"/>
    <w:rsid w:val="00851F8A"/>
    <w:rsid w:val="00857623"/>
    <w:rsid w:val="00870275"/>
    <w:rsid w:val="0087653A"/>
    <w:rsid w:val="008838B2"/>
    <w:rsid w:val="0088676B"/>
    <w:rsid w:val="00891615"/>
    <w:rsid w:val="008A080D"/>
    <w:rsid w:val="008A2CF3"/>
    <w:rsid w:val="008A73A7"/>
    <w:rsid w:val="008B5120"/>
    <w:rsid w:val="008C6C6A"/>
    <w:rsid w:val="008E1A03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3514A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753BA"/>
    <w:rsid w:val="00A82838"/>
    <w:rsid w:val="00AA1498"/>
    <w:rsid w:val="00AA2EFF"/>
    <w:rsid w:val="00AA654A"/>
    <w:rsid w:val="00AA7D28"/>
    <w:rsid w:val="00AC11FF"/>
    <w:rsid w:val="00AD0281"/>
    <w:rsid w:val="00AE2822"/>
    <w:rsid w:val="00AE6F13"/>
    <w:rsid w:val="00B02878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B29C8"/>
    <w:rsid w:val="00BB36DB"/>
    <w:rsid w:val="00BB73BE"/>
    <w:rsid w:val="00BB76DF"/>
    <w:rsid w:val="00BC27D0"/>
    <w:rsid w:val="00BE434E"/>
    <w:rsid w:val="00BE775F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117B0"/>
    <w:rsid w:val="00E15BBA"/>
    <w:rsid w:val="00E33F72"/>
    <w:rsid w:val="00E4183F"/>
    <w:rsid w:val="00E427D6"/>
    <w:rsid w:val="00E4606E"/>
    <w:rsid w:val="00E50D2A"/>
    <w:rsid w:val="00E52A10"/>
    <w:rsid w:val="00E52D39"/>
    <w:rsid w:val="00E72854"/>
    <w:rsid w:val="00E7695D"/>
    <w:rsid w:val="00E76EC6"/>
    <w:rsid w:val="00E82D18"/>
    <w:rsid w:val="00E94088"/>
    <w:rsid w:val="00E95B00"/>
    <w:rsid w:val="00EB3105"/>
    <w:rsid w:val="00EB49A4"/>
    <w:rsid w:val="00EC6E7E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61431"/>
    <w:rsid w:val="00F632F2"/>
    <w:rsid w:val="00F65516"/>
    <w:rsid w:val="00F67407"/>
    <w:rsid w:val="00F70C08"/>
    <w:rsid w:val="00F8115C"/>
    <w:rsid w:val="00F83217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2018-03-26T08:57:00Z</cp:lastPrinted>
  <dcterms:created xsi:type="dcterms:W3CDTF">2018-03-26T10:42:00Z</dcterms:created>
  <dcterms:modified xsi:type="dcterms:W3CDTF">2018-03-26T10:42:00Z</dcterms:modified>
</cp:coreProperties>
</file>