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01" w:rsidRDefault="00C10BD4" w:rsidP="00AB1E01">
      <w:pPr>
        <w:contextualSpacing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Приложение</w:t>
      </w:r>
    </w:p>
    <w:p w:rsidR="00C10BD4" w:rsidRDefault="00C10BD4" w:rsidP="00AB1E01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10BD4" w:rsidRPr="00C10BD4" w:rsidRDefault="00C10BD4" w:rsidP="00C10BD4">
      <w:pPr>
        <w:ind w:firstLine="709"/>
        <w:jc w:val="center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ПРИОРИТЕТНЫЕ НАПРАВЛЕНИЯ</w:t>
      </w:r>
    </w:p>
    <w:p w:rsidR="00C10BD4" w:rsidRPr="00C10BD4" w:rsidRDefault="00C10BD4" w:rsidP="00C10BD4">
      <w:pPr>
        <w:ind w:firstLine="709"/>
        <w:jc w:val="center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ДЕЯТЕЛЬНОСТИ ФЕДЕРАЦИИ ПРОФСОЮЗОВ</w:t>
      </w:r>
    </w:p>
    <w:p w:rsidR="00C10BD4" w:rsidRPr="00C10BD4" w:rsidRDefault="00C10BD4" w:rsidP="00C10BD4">
      <w:pPr>
        <w:ind w:firstLine="709"/>
        <w:jc w:val="center"/>
        <w:rPr>
          <w:bCs/>
          <w:sz w:val="28"/>
          <w:szCs w:val="28"/>
          <w:u w:val="single"/>
        </w:rPr>
      </w:pPr>
      <w:r w:rsidRPr="00C10BD4">
        <w:rPr>
          <w:bCs/>
          <w:sz w:val="28"/>
          <w:szCs w:val="28"/>
          <w:u w:val="single"/>
        </w:rPr>
        <w:t>ЧЕЛЯБИНСКОЙ ОБЛАСТИ ДО 2024 ГОДА</w:t>
      </w:r>
    </w:p>
    <w:p w:rsidR="00C10BD4" w:rsidRPr="00C10BD4" w:rsidRDefault="00C10BD4" w:rsidP="00C10BD4">
      <w:pPr>
        <w:ind w:firstLine="709"/>
        <w:jc w:val="center"/>
        <w:rPr>
          <w:bCs/>
          <w:sz w:val="28"/>
          <w:szCs w:val="28"/>
        </w:rPr>
      </w:pPr>
    </w:p>
    <w:p w:rsidR="00C10BD4" w:rsidRPr="00C10BD4" w:rsidRDefault="00C10BD4" w:rsidP="00C10BD4">
      <w:pPr>
        <w:ind w:firstLine="709"/>
        <w:jc w:val="both"/>
        <w:rPr>
          <w:sz w:val="28"/>
          <w:szCs w:val="28"/>
        </w:rPr>
      </w:pPr>
      <w:r w:rsidRPr="00C10BD4">
        <w:rPr>
          <w:sz w:val="28"/>
          <w:szCs w:val="28"/>
        </w:rPr>
        <w:t xml:space="preserve">Повышение уровня и качества </w:t>
      </w:r>
      <w:proofErr w:type="gramStart"/>
      <w:r w:rsidRPr="00C10BD4">
        <w:rPr>
          <w:sz w:val="28"/>
          <w:szCs w:val="28"/>
        </w:rPr>
        <w:t>жизни</w:t>
      </w:r>
      <w:proofErr w:type="gramEnd"/>
      <w:r w:rsidRPr="00C10BD4">
        <w:rPr>
          <w:sz w:val="28"/>
          <w:szCs w:val="28"/>
        </w:rPr>
        <w:t xml:space="preserve"> работающих и формирование спр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ведливой оплаты труда: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считать главной задачей повышение уровня реального содержания зар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ботной платы;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добиваться исключения задолженности по выплате  заработной платы;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добиваться обязательной индексации тарифных ставок и окладов   на в</w:t>
      </w:r>
      <w:r w:rsidRPr="00C10BD4">
        <w:rPr>
          <w:sz w:val="28"/>
          <w:szCs w:val="28"/>
        </w:rPr>
        <w:t>е</w:t>
      </w:r>
      <w:r w:rsidRPr="00C10BD4">
        <w:rPr>
          <w:sz w:val="28"/>
          <w:szCs w:val="28"/>
        </w:rPr>
        <w:t>личину не менее индекса  потребительских цен и включением соответству</w:t>
      </w:r>
      <w:r w:rsidRPr="00C10BD4">
        <w:rPr>
          <w:sz w:val="28"/>
          <w:szCs w:val="28"/>
        </w:rPr>
        <w:t>ю</w:t>
      </w:r>
      <w:r w:rsidRPr="00C10BD4">
        <w:rPr>
          <w:sz w:val="28"/>
          <w:szCs w:val="28"/>
        </w:rPr>
        <w:t>щих положений в соглашения, коллективные договоры, и локальные нормати</w:t>
      </w:r>
      <w:r w:rsidRPr="00C10BD4">
        <w:rPr>
          <w:sz w:val="28"/>
          <w:szCs w:val="28"/>
        </w:rPr>
        <w:t>в</w:t>
      </w:r>
      <w:r w:rsidRPr="00C10BD4">
        <w:rPr>
          <w:sz w:val="28"/>
          <w:szCs w:val="28"/>
        </w:rPr>
        <w:t>ные акты;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 xml:space="preserve">добиваться установления минимальных тарифных ставок (окладов) на уровне минимального </w:t>
      </w:r>
      <w:proofErr w:type="gramStart"/>
      <w:r w:rsidRPr="00C10BD4">
        <w:rPr>
          <w:sz w:val="28"/>
          <w:szCs w:val="28"/>
        </w:rPr>
        <w:t>размера оплаты труда</w:t>
      </w:r>
      <w:proofErr w:type="gramEnd"/>
      <w:r w:rsidRPr="00C10BD4">
        <w:rPr>
          <w:sz w:val="28"/>
          <w:szCs w:val="28"/>
        </w:rPr>
        <w:t>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 xml:space="preserve">добиваться определения минимального потребительского бюджета как критерия оценки уровня жизни </w:t>
      </w:r>
      <w:proofErr w:type="spellStart"/>
      <w:r w:rsidRPr="00C10BD4">
        <w:rPr>
          <w:sz w:val="28"/>
          <w:szCs w:val="28"/>
        </w:rPr>
        <w:t>южноуральцев</w:t>
      </w:r>
      <w:proofErr w:type="spellEnd"/>
      <w:r w:rsidRPr="00C10BD4">
        <w:rPr>
          <w:sz w:val="28"/>
          <w:szCs w:val="28"/>
        </w:rPr>
        <w:t>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proofErr w:type="gramStart"/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добиваться установления оптимального соотношения заработных плат низкооплачиваемых и высокооплачиваемых категорий работников (без топ-</w:t>
      </w:r>
      <w:proofErr w:type="gramEnd"/>
      <w:r w:rsidRPr="00C10BD4">
        <w:rPr>
          <w:sz w:val="28"/>
          <w:szCs w:val="28"/>
        </w:rPr>
        <w:t>менеджеров);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добиваться исключения интенсификации труда как способа повышения  оплаты труда, а увеличения производительности труда только через внедрение новых технологий и модернизацию производства;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содействовать борьбе с нелегальной занятостью и серыми схемами в</w:t>
      </w:r>
      <w:r w:rsidRPr="00C10BD4">
        <w:rPr>
          <w:sz w:val="28"/>
          <w:szCs w:val="28"/>
        </w:rPr>
        <w:t>ы</w:t>
      </w:r>
      <w:r w:rsidRPr="00C10BD4">
        <w:rPr>
          <w:sz w:val="28"/>
          <w:szCs w:val="28"/>
        </w:rPr>
        <w:t>платы заработных плат;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содействовать реализации принципа равной оплаты за равный труд;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принимать участие в проведении социально-ориентированной бюджетной политики, не допускать необоснованного сокращения социальных расходов;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 xml:space="preserve">добиваться реализации права на загородный оздоровительный отдых и увеличения средств работодателей и бюджетов всех уровней, направленных на оздоровление детей; 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рассматривать вопросы повышения доступности санаторно-курортного оздоровления и стимулирования работодателей к улучшению здоровья, духо</w:t>
      </w:r>
      <w:r w:rsidRPr="00C10BD4">
        <w:rPr>
          <w:sz w:val="28"/>
          <w:szCs w:val="28"/>
        </w:rPr>
        <w:t>в</w:t>
      </w:r>
      <w:r w:rsidRPr="00C10BD4">
        <w:rPr>
          <w:sz w:val="28"/>
          <w:szCs w:val="28"/>
        </w:rPr>
        <w:t xml:space="preserve">ного развития работников и членов их семей; 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обеспечивать профсоюзный контроль за формированием сре</w:t>
      </w:r>
      <w:proofErr w:type="gramStart"/>
      <w:r w:rsidRPr="00C10BD4">
        <w:rPr>
          <w:sz w:val="28"/>
          <w:szCs w:val="28"/>
        </w:rPr>
        <w:t>дств стр</w:t>
      </w:r>
      <w:proofErr w:type="gramEnd"/>
      <w:r w:rsidRPr="00C10BD4">
        <w:rPr>
          <w:sz w:val="28"/>
          <w:szCs w:val="28"/>
        </w:rPr>
        <w:t>ах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вых внебюджетных фондов, реализацией права работников на страховое обе</w:t>
      </w:r>
      <w:r w:rsidRPr="00C10BD4">
        <w:rPr>
          <w:sz w:val="28"/>
          <w:szCs w:val="28"/>
        </w:rPr>
        <w:t>с</w:t>
      </w:r>
      <w:r w:rsidRPr="00C10BD4">
        <w:rPr>
          <w:sz w:val="28"/>
          <w:szCs w:val="28"/>
        </w:rPr>
        <w:t>печение.</w:t>
      </w:r>
    </w:p>
    <w:p w:rsidR="00C10BD4" w:rsidRPr="00C10BD4" w:rsidRDefault="00C10BD4" w:rsidP="00C10BD4">
      <w:pPr>
        <w:ind w:firstLine="709"/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В области условий и охраны труда, создания безопасных условий труда: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добиваться создания безопасных, комфортных, современных и высок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технологичных рабочих мест;</w:t>
      </w:r>
    </w:p>
    <w:p w:rsidR="00C10BD4" w:rsidRDefault="00C10BD4" w:rsidP="00C10BD4">
      <w:pPr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–</w:t>
      </w:r>
      <w:r w:rsidRPr="00C10BD4">
        <w:rPr>
          <w:bCs/>
          <w:sz w:val="28"/>
          <w:szCs w:val="28"/>
        </w:rPr>
        <w:tab/>
        <w:t>при определении профессиональных рисков учитывать психосоциальные факторы риска, профессиональное выгорание работников;</w:t>
      </w:r>
    </w:p>
    <w:p w:rsidR="00C10BD4" w:rsidRPr="00C10BD4" w:rsidRDefault="00C10BD4" w:rsidP="00C10BD4">
      <w:pPr>
        <w:jc w:val="both"/>
        <w:rPr>
          <w:bCs/>
          <w:sz w:val="28"/>
          <w:szCs w:val="28"/>
        </w:rPr>
      </w:pP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lastRenderedPageBreak/>
        <w:t>–</w:t>
      </w:r>
      <w:r w:rsidRPr="00C10BD4">
        <w:rPr>
          <w:sz w:val="28"/>
          <w:szCs w:val="28"/>
        </w:rPr>
        <w:tab/>
        <w:t>содействовать разработке методики оценки риска профессионального стресса и мер по его профилактике;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 xml:space="preserve">реализовывать право профсоюзов на проведение независимой </w:t>
      </w:r>
      <w:proofErr w:type="gramStart"/>
      <w:r w:rsidRPr="00C10BD4">
        <w:rPr>
          <w:sz w:val="28"/>
          <w:szCs w:val="28"/>
        </w:rPr>
        <w:t>экспертизы качества специальной оценки условий труда</w:t>
      </w:r>
      <w:proofErr w:type="gramEnd"/>
      <w:r w:rsidRPr="00C10BD4">
        <w:rPr>
          <w:sz w:val="28"/>
          <w:szCs w:val="28"/>
        </w:rPr>
        <w:t>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содействовать работодателям в использовании средств Фонда социальн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го страхования направляемых на обеспечение предупредительных мер по с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кращению производственного травматизма и профессиональной заболеваем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сти, улучшению качества проведения обязательных предварительных и пери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дических медицинских осмотров работающих, оздоровление работников, зан</w:t>
      </w:r>
      <w:r w:rsidRPr="00C10BD4">
        <w:rPr>
          <w:sz w:val="28"/>
          <w:szCs w:val="28"/>
        </w:rPr>
        <w:t>я</w:t>
      </w:r>
      <w:r w:rsidRPr="00C10BD4">
        <w:rPr>
          <w:sz w:val="28"/>
          <w:szCs w:val="28"/>
        </w:rPr>
        <w:t xml:space="preserve">тых во вредных условиях труда, в том числе работников </w:t>
      </w:r>
      <w:proofErr w:type="spellStart"/>
      <w:r w:rsidRPr="00C10BD4">
        <w:rPr>
          <w:sz w:val="28"/>
          <w:szCs w:val="28"/>
        </w:rPr>
        <w:t>предпенсионного</w:t>
      </w:r>
      <w:proofErr w:type="spellEnd"/>
      <w:r w:rsidRPr="00C10BD4">
        <w:rPr>
          <w:sz w:val="28"/>
          <w:szCs w:val="28"/>
        </w:rPr>
        <w:t xml:space="preserve"> во</w:t>
      </w:r>
      <w:r w:rsidRPr="00C10BD4">
        <w:rPr>
          <w:sz w:val="28"/>
          <w:szCs w:val="28"/>
        </w:rPr>
        <w:t>з</w:t>
      </w:r>
      <w:r w:rsidRPr="00C10BD4">
        <w:rPr>
          <w:sz w:val="28"/>
          <w:szCs w:val="28"/>
        </w:rPr>
        <w:t>раста;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обеспечивать распространение  передового опыта организаций по обе</w:t>
      </w:r>
      <w:r w:rsidRPr="00C10BD4">
        <w:rPr>
          <w:sz w:val="28"/>
          <w:szCs w:val="28"/>
        </w:rPr>
        <w:t>с</w:t>
      </w:r>
      <w:r w:rsidRPr="00C10BD4">
        <w:rPr>
          <w:sz w:val="28"/>
          <w:szCs w:val="28"/>
        </w:rPr>
        <w:t>печению безопасных условий и охраны труда, в том числе по внедрению с</w:t>
      </w:r>
      <w:r w:rsidRPr="00C10BD4">
        <w:rPr>
          <w:sz w:val="28"/>
          <w:szCs w:val="28"/>
        </w:rPr>
        <w:t>и</w:t>
      </w:r>
      <w:r w:rsidRPr="00C10BD4">
        <w:rPr>
          <w:sz w:val="28"/>
          <w:szCs w:val="28"/>
        </w:rPr>
        <w:t>стемы наставничества;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 xml:space="preserve">способствовать внедрению системы внутреннего </w:t>
      </w:r>
      <w:proofErr w:type="gramStart"/>
      <w:r w:rsidRPr="00C10BD4">
        <w:rPr>
          <w:sz w:val="28"/>
          <w:szCs w:val="28"/>
        </w:rPr>
        <w:t>контроля за</w:t>
      </w:r>
      <w:proofErr w:type="gramEnd"/>
      <w:r w:rsidRPr="00C10BD4">
        <w:rPr>
          <w:sz w:val="28"/>
          <w:szCs w:val="28"/>
        </w:rPr>
        <w:t xml:space="preserve"> соблюден</w:t>
      </w:r>
      <w:r w:rsidRPr="00C10BD4">
        <w:rPr>
          <w:sz w:val="28"/>
          <w:szCs w:val="28"/>
        </w:rPr>
        <w:t>и</w:t>
      </w:r>
      <w:r w:rsidRPr="00C10BD4">
        <w:rPr>
          <w:sz w:val="28"/>
          <w:szCs w:val="28"/>
        </w:rPr>
        <w:t>ем работодателями трудового законодательства и иных нормативно-правовых актов, содержащих нормы трудового права;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принимать участие в разработке и реализации региональной и госуда</w:t>
      </w:r>
      <w:r w:rsidRPr="00C10BD4">
        <w:rPr>
          <w:sz w:val="28"/>
          <w:szCs w:val="28"/>
        </w:rPr>
        <w:t>р</w:t>
      </w:r>
      <w:r w:rsidRPr="00C10BD4">
        <w:rPr>
          <w:sz w:val="28"/>
          <w:szCs w:val="28"/>
        </w:rPr>
        <w:t>ственной программ по улучшению условий и охраны труда;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добиваться включения в коллективные договоры и соглашения меропри</w:t>
      </w:r>
      <w:r w:rsidRPr="00C10BD4">
        <w:rPr>
          <w:sz w:val="28"/>
          <w:szCs w:val="28"/>
        </w:rPr>
        <w:t>я</w:t>
      </w:r>
      <w:r w:rsidRPr="00C10BD4">
        <w:rPr>
          <w:sz w:val="28"/>
          <w:szCs w:val="28"/>
        </w:rPr>
        <w:t>тий по охране труда и экологической безопасности, компенсационных мер р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ботникам, занятым на работах с вредными и (или) опасными условиями труда по результатам СОУТ, информации об установленных работникам, работа</w:t>
      </w:r>
      <w:r w:rsidRPr="00C10BD4">
        <w:rPr>
          <w:sz w:val="28"/>
          <w:szCs w:val="28"/>
        </w:rPr>
        <w:t>ю</w:t>
      </w:r>
      <w:r w:rsidRPr="00C10BD4">
        <w:rPr>
          <w:sz w:val="28"/>
          <w:szCs w:val="28"/>
        </w:rPr>
        <w:t>щим во вредных и (или) опасных условиях труда, гарантиях и компенсациях;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добиваться создания в каждой организации комитета (комиссии) по охране труда, продолжать развитие и укрепление института уполномоченных (доверенных) лиц по охране труда профсоюзов, совершенствование их знаний и навыков;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создавать системы непрерывного образования по охране труда и экологии для профсоюзных работников, уполномоченных (доверенных) лиц по охране труда профсоюзов, технических инспекторов труда;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добиваться включения на паритетной основе в комиссии работодателей по специальной оценке условий труда (далее – СОУТ) представителей профс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юзов и обеспечивать их активное участие в мероприятиях СОУТ;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обеспечивать участие представителей профсоюзов в расследованиях несчастных случаев и профессиональных заболеваний и защищать права и з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конные интересы работников, пострадавших от несчастных случаев на прои</w:t>
      </w:r>
      <w:r w:rsidRPr="00C10BD4">
        <w:rPr>
          <w:sz w:val="28"/>
          <w:szCs w:val="28"/>
        </w:rPr>
        <w:t>з</w:t>
      </w:r>
      <w:r w:rsidRPr="00C10BD4">
        <w:rPr>
          <w:sz w:val="28"/>
          <w:szCs w:val="28"/>
        </w:rPr>
        <w:t>водстве и получивших профессиональные заболевания;</w:t>
      </w:r>
    </w:p>
    <w:p w:rsidR="00C10BD4" w:rsidRPr="00C10BD4" w:rsidRDefault="00C10BD4" w:rsidP="00C10BD4">
      <w:pPr>
        <w:shd w:val="clear" w:color="auto" w:fill="FFFFFF"/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способствовать повышению уровня ответственности каждого работника, независимо от его профессии или должности, в соблюдении обязанностей в о</w:t>
      </w:r>
      <w:r w:rsidRPr="00C10BD4">
        <w:rPr>
          <w:sz w:val="28"/>
          <w:szCs w:val="28"/>
        </w:rPr>
        <w:t>б</w:t>
      </w:r>
      <w:r w:rsidRPr="00C10BD4">
        <w:rPr>
          <w:sz w:val="28"/>
          <w:szCs w:val="28"/>
        </w:rPr>
        <w:t>ласти охраны и безопасности труда.</w:t>
      </w:r>
    </w:p>
    <w:p w:rsidR="00C10BD4" w:rsidRPr="00C10BD4" w:rsidRDefault="00C10BD4" w:rsidP="00C10BD4">
      <w:pPr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В сфере правовой защиты прав наёмных работников и нормативного р</w:t>
      </w:r>
      <w:r w:rsidRPr="00C10BD4">
        <w:rPr>
          <w:bCs/>
          <w:sz w:val="28"/>
          <w:szCs w:val="28"/>
        </w:rPr>
        <w:t>е</w:t>
      </w:r>
      <w:r w:rsidRPr="00C10BD4">
        <w:rPr>
          <w:bCs/>
          <w:sz w:val="28"/>
          <w:szCs w:val="28"/>
        </w:rPr>
        <w:t xml:space="preserve">гулирования социально-трудовых отношений: </w:t>
      </w:r>
    </w:p>
    <w:p w:rsidR="00C10BD4" w:rsidRPr="00C10BD4" w:rsidRDefault="00C10BD4" w:rsidP="00C10BD4">
      <w:pPr>
        <w:shd w:val="clear" w:color="auto" w:fill="FFFFFF"/>
        <w:jc w:val="both"/>
        <w:rPr>
          <w:sz w:val="28"/>
          <w:szCs w:val="28"/>
        </w:rPr>
      </w:pPr>
      <w:r w:rsidRPr="00C10BD4">
        <w:rPr>
          <w:sz w:val="28"/>
          <w:szCs w:val="28"/>
        </w:rPr>
        <w:lastRenderedPageBreak/>
        <w:t>–</w:t>
      </w:r>
      <w:r w:rsidRPr="00C10BD4">
        <w:rPr>
          <w:sz w:val="28"/>
          <w:szCs w:val="28"/>
        </w:rPr>
        <w:tab/>
        <w:t>реализовывать принципы неотвратимости ответственности работодателей за неисполнение норм трудового законодательства, коллективных договоров и соглашений, регулирующих отношения в сфере оплаты труда;</w:t>
      </w:r>
    </w:p>
    <w:p w:rsidR="00C10BD4" w:rsidRPr="00C10BD4" w:rsidRDefault="00C10BD4" w:rsidP="00C10BD4">
      <w:pPr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–</w:t>
      </w:r>
      <w:r w:rsidRPr="00C10BD4">
        <w:rPr>
          <w:bCs/>
          <w:sz w:val="28"/>
          <w:szCs w:val="28"/>
        </w:rPr>
        <w:tab/>
        <w:t>содействовать расширению практики досудебного разрешения трудовых споров через КТС и процедуру медиации;</w:t>
      </w:r>
    </w:p>
    <w:p w:rsidR="00C10BD4" w:rsidRPr="00C10BD4" w:rsidRDefault="00C10BD4" w:rsidP="00C10BD4">
      <w:pPr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–</w:t>
      </w:r>
      <w:r w:rsidRPr="00C10BD4">
        <w:rPr>
          <w:bCs/>
          <w:sz w:val="28"/>
          <w:szCs w:val="28"/>
        </w:rPr>
        <w:tab/>
        <w:t xml:space="preserve">продолжить практику осуществление правовой экспертизы и разработку нормативно-правовых актов социально-экономической направленности; 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color w:val="000000"/>
          <w:sz w:val="28"/>
          <w:szCs w:val="28"/>
        </w:rPr>
        <w:t>–</w:t>
      </w:r>
      <w:r w:rsidRPr="00C10BD4">
        <w:rPr>
          <w:color w:val="000000"/>
          <w:sz w:val="28"/>
          <w:szCs w:val="28"/>
        </w:rPr>
        <w:tab/>
        <w:t>развивать взаимодействие с государственными органами надзора и ко</w:t>
      </w:r>
      <w:r w:rsidRPr="00C10BD4">
        <w:rPr>
          <w:color w:val="000000"/>
          <w:sz w:val="28"/>
          <w:szCs w:val="28"/>
        </w:rPr>
        <w:t>н</w:t>
      </w:r>
      <w:r w:rsidRPr="00C10BD4">
        <w:rPr>
          <w:color w:val="000000"/>
          <w:sz w:val="28"/>
          <w:szCs w:val="28"/>
        </w:rPr>
        <w:t>троля в ходе работы за соблюдением работодателями трудового законодател</w:t>
      </w:r>
      <w:r w:rsidRPr="00C10BD4">
        <w:rPr>
          <w:color w:val="000000"/>
          <w:sz w:val="28"/>
          <w:szCs w:val="28"/>
        </w:rPr>
        <w:t>ь</w:t>
      </w:r>
      <w:r w:rsidRPr="00C10BD4">
        <w:rPr>
          <w:color w:val="000000"/>
          <w:sz w:val="28"/>
          <w:szCs w:val="28"/>
        </w:rPr>
        <w:t>ства, условий соглашений и коллективных договоров;</w:t>
      </w:r>
    </w:p>
    <w:p w:rsidR="00C10BD4" w:rsidRPr="00C10BD4" w:rsidRDefault="00C10BD4" w:rsidP="00C10BD4">
      <w:pPr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–</w:t>
      </w:r>
      <w:r w:rsidRPr="00C10BD4">
        <w:rPr>
          <w:bCs/>
          <w:sz w:val="28"/>
          <w:szCs w:val="28"/>
        </w:rPr>
        <w:tab/>
        <w:t>повышать уровень правовых знаний членов профсоюзов, в том числе с использованием современных и дистанционных технологий;</w:t>
      </w:r>
    </w:p>
    <w:p w:rsidR="00C10BD4" w:rsidRPr="00C10BD4" w:rsidRDefault="00C10BD4" w:rsidP="00C10BD4">
      <w:pPr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–</w:t>
      </w:r>
      <w:r w:rsidRPr="00C10BD4">
        <w:rPr>
          <w:bCs/>
          <w:sz w:val="28"/>
          <w:szCs w:val="28"/>
        </w:rPr>
        <w:tab/>
        <w:t>развивать систему общественных правовых инспекторов труда и общ</w:t>
      </w:r>
      <w:r w:rsidRPr="00C10BD4">
        <w:rPr>
          <w:bCs/>
          <w:sz w:val="28"/>
          <w:szCs w:val="28"/>
        </w:rPr>
        <w:t>е</w:t>
      </w:r>
      <w:r w:rsidRPr="00C10BD4">
        <w:rPr>
          <w:bCs/>
          <w:sz w:val="28"/>
          <w:szCs w:val="28"/>
        </w:rPr>
        <w:t>ственных правовых консультаций;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добиваться неукоснительного выполнения сторонами социального пар</w:t>
      </w:r>
      <w:r w:rsidRPr="00C10BD4">
        <w:rPr>
          <w:sz w:val="28"/>
          <w:szCs w:val="28"/>
        </w:rPr>
        <w:t>т</w:t>
      </w:r>
      <w:r w:rsidRPr="00C10BD4">
        <w:rPr>
          <w:sz w:val="28"/>
          <w:szCs w:val="28"/>
        </w:rPr>
        <w:t>нёрства статьи 35.1 Трудового кодекса РФ в части направления проектов зак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нодательных актов, нормативных правовых и иных актов органов исполнител</w:t>
      </w:r>
      <w:r w:rsidRPr="00C10BD4">
        <w:rPr>
          <w:sz w:val="28"/>
          <w:szCs w:val="28"/>
        </w:rPr>
        <w:t>ь</w:t>
      </w:r>
      <w:r w:rsidRPr="00C10BD4">
        <w:rPr>
          <w:sz w:val="28"/>
          <w:szCs w:val="28"/>
        </w:rPr>
        <w:t>ной власти и органов местного самоуправления в сфере труда, а также док</w:t>
      </w:r>
      <w:r w:rsidRPr="00C10BD4">
        <w:rPr>
          <w:sz w:val="28"/>
          <w:szCs w:val="28"/>
        </w:rPr>
        <w:t>у</w:t>
      </w:r>
      <w:r w:rsidRPr="00C10BD4">
        <w:rPr>
          <w:sz w:val="28"/>
          <w:szCs w:val="28"/>
        </w:rPr>
        <w:t>менты и материалы, необходимые для их обсуждения в соответствующие к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 xml:space="preserve">миссии по регулированию социально-трудовых отношений; 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практиковать проведение публичных мероприятий по защите прав рабо</w:t>
      </w:r>
      <w:r w:rsidRPr="00C10BD4">
        <w:rPr>
          <w:sz w:val="28"/>
          <w:szCs w:val="28"/>
        </w:rPr>
        <w:t>т</w:t>
      </w:r>
      <w:r w:rsidRPr="00C10BD4">
        <w:rPr>
          <w:sz w:val="28"/>
          <w:szCs w:val="28"/>
        </w:rPr>
        <w:t>ников;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развивать информационное и организационно-методическое обеспечение защиты трудовых прав и законных интересов работников профессиональными союзами.</w:t>
      </w:r>
    </w:p>
    <w:p w:rsidR="00C10BD4" w:rsidRPr="00C10BD4" w:rsidRDefault="00C10BD4" w:rsidP="00C10BD4">
      <w:pPr>
        <w:ind w:firstLine="709"/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В области молодёжной политики: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 xml:space="preserve">вовлекать молодежь в процесс проведения коллективно - договорной кампании, </w:t>
      </w:r>
      <w:proofErr w:type="gramStart"/>
      <w:r w:rsidRPr="00C10BD4">
        <w:rPr>
          <w:sz w:val="28"/>
          <w:szCs w:val="28"/>
        </w:rPr>
        <w:t>контроля за</w:t>
      </w:r>
      <w:proofErr w:type="gramEnd"/>
      <w:r w:rsidRPr="00C10BD4">
        <w:rPr>
          <w:sz w:val="28"/>
          <w:szCs w:val="28"/>
        </w:rPr>
        <w:t xml:space="preserve"> выполнением коллективных договоров и соглашений и иных профсоюзных мероприятий;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принять меры по созданию молодежных советов (комиссий во всех про</w:t>
      </w:r>
      <w:r w:rsidRPr="00C10BD4">
        <w:rPr>
          <w:sz w:val="28"/>
          <w:szCs w:val="28"/>
        </w:rPr>
        <w:t>ф</w:t>
      </w:r>
      <w:r w:rsidRPr="00C10BD4">
        <w:rPr>
          <w:sz w:val="28"/>
          <w:szCs w:val="28"/>
        </w:rPr>
        <w:t xml:space="preserve">союзных организациях) </w:t>
      </w:r>
      <w:r w:rsidRPr="00C10BD4">
        <w:rPr>
          <w:color w:val="000000"/>
          <w:sz w:val="28"/>
          <w:szCs w:val="28"/>
        </w:rPr>
        <w:t>и внедрению в практику их работы современных обр</w:t>
      </w:r>
      <w:r w:rsidRPr="00C10BD4">
        <w:rPr>
          <w:color w:val="000000"/>
          <w:sz w:val="28"/>
          <w:szCs w:val="28"/>
        </w:rPr>
        <w:t>а</w:t>
      </w:r>
      <w:r w:rsidRPr="00C10BD4">
        <w:rPr>
          <w:color w:val="000000"/>
          <w:sz w:val="28"/>
          <w:szCs w:val="28"/>
        </w:rPr>
        <w:t>зовательных и информационных технологий</w:t>
      </w:r>
      <w:r w:rsidRPr="00C10BD4">
        <w:rPr>
          <w:sz w:val="28"/>
          <w:szCs w:val="28"/>
        </w:rPr>
        <w:t>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уделять особое внимание вновь принятым работникам в возрасте до           35 лет, проведению мероприятий, направленных на повышение професси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нального и творческого потенциала молодежи с целью вовлечения их в про</w:t>
      </w:r>
      <w:r w:rsidRPr="00C10BD4">
        <w:rPr>
          <w:sz w:val="28"/>
          <w:szCs w:val="28"/>
        </w:rPr>
        <w:t>ф</w:t>
      </w:r>
      <w:r w:rsidRPr="00C10BD4">
        <w:rPr>
          <w:sz w:val="28"/>
          <w:szCs w:val="28"/>
        </w:rPr>
        <w:t>союз; обратить особое внимание на взаимодействие с работающей молодежью;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привлекать молодежь к популяризации профсоюзов, формированию п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 xml:space="preserve">зитивного имиджа профсоюзных организаций, в том числе, посредством </w:t>
      </w:r>
      <w:proofErr w:type="spellStart"/>
      <w:r w:rsidRPr="00C10BD4">
        <w:rPr>
          <w:sz w:val="28"/>
          <w:szCs w:val="28"/>
        </w:rPr>
        <w:t>инте</w:t>
      </w:r>
      <w:r w:rsidRPr="00C10BD4">
        <w:rPr>
          <w:sz w:val="28"/>
          <w:szCs w:val="28"/>
        </w:rPr>
        <w:t>р</w:t>
      </w:r>
      <w:r w:rsidRPr="00C10BD4">
        <w:rPr>
          <w:sz w:val="28"/>
          <w:szCs w:val="28"/>
        </w:rPr>
        <w:t>нет-ресурсов</w:t>
      </w:r>
      <w:proofErr w:type="spellEnd"/>
      <w:r w:rsidRPr="00C10BD4">
        <w:rPr>
          <w:sz w:val="28"/>
          <w:szCs w:val="28"/>
        </w:rPr>
        <w:t xml:space="preserve"> и применения современных технологий для пропаганды профс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 xml:space="preserve">юзной идеологии; 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регулярно проводить обучение профсоюзного молодежного актива, и</w:t>
      </w:r>
      <w:r w:rsidRPr="00C10BD4">
        <w:rPr>
          <w:sz w:val="28"/>
          <w:szCs w:val="28"/>
        </w:rPr>
        <w:t>с</w:t>
      </w:r>
      <w:r w:rsidRPr="00C10BD4">
        <w:rPr>
          <w:sz w:val="28"/>
          <w:szCs w:val="28"/>
        </w:rPr>
        <w:t>пользуя современные технологии и учебную базу профсоюзов;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принимать участие в работе Общественной молодежной палаты при З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конодательном собрании Челябинской области и представительных органах местного самоуправления;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color w:val="000000"/>
          <w:sz w:val="28"/>
          <w:szCs w:val="28"/>
        </w:rPr>
        <w:lastRenderedPageBreak/>
        <w:t>–</w:t>
      </w:r>
      <w:r w:rsidRPr="00C10BD4">
        <w:rPr>
          <w:color w:val="000000"/>
          <w:sz w:val="28"/>
          <w:szCs w:val="28"/>
        </w:rPr>
        <w:tab/>
        <w:t>включать в соглашения, коллективные договоры разделы по работе с м</w:t>
      </w:r>
      <w:r w:rsidRPr="00C10BD4">
        <w:rPr>
          <w:color w:val="000000"/>
          <w:sz w:val="28"/>
          <w:szCs w:val="28"/>
        </w:rPr>
        <w:t>о</w:t>
      </w:r>
      <w:r w:rsidRPr="00C10BD4">
        <w:rPr>
          <w:color w:val="000000"/>
          <w:sz w:val="28"/>
          <w:szCs w:val="28"/>
        </w:rPr>
        <w:t>лодежью, предусматривая пункты по обеспечению занятости молодых рабо</w:t>
      </w:r>
      <w:r w:rsidRPr="00C10BD4">
        <w:rPr>
          <w:color w:val="000000"/>
          <w:sz w:val="28"/>
          <w:szCs w:val="28"/>
        </w:rPr>
        <w:t>т</w:t>
      </w:r>
      <w:r w:rsidRPr="00C10BD4">
        <w:rPr>
          <w:color w:val="000000"/>
          <w:sz w:val="28"/>
          <w:szCs w:val="28"/>
        </w:rPr>
        <w:t>ников, трудоустройства выпускников, в том числе с расширением гарантий и прав молодежи на повышение квалификации, достойную зарплату и др.;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color w:val="000000"/>
          <w:sz w:val="28"/>
          <w:szCs w:val="28"/>
        </w:rPr>
        <w:t>–</w:t>
      </w:r>
      <w:r w:rsidRPr="00C10BD4">
        <w:rPr>
          <w:color w:val="000000"/>
          <w:sz w:val="28"/>
          <w:szCs w:val="28"/>
        </w:rPr>
        <w:tab/>
        <w:t xml:space="preserve">содействовать формированию кадрового резерва профсоюзных органов и </w:t>
      </w:r>
      <w:r w:rsidRPr="00C10BD4">
        <w:rPr>
          <w:sz w:val="28"/>
          <w:szCs w:val="28"/>
        </w:rPr>
        <w:t xml:space="preserve">продвижение </w:t>
      </w:r>
      <w:r w:rsidRPr="00C10BD4">
        <w:rPr>
          <w:color w:val="000000"/>
          <w:sz w:val="28"/>
          <w:szCs w:val="28"/>
        </w:rPr>
        <w:t>молодежи в профсоюзные органы;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color w:val="000000"/>
          <w:sz w:val="28"/>
          <w:szCs w:val="28"/>
        </w:rPr>
        <w:t>–</w:t>
      </w:r>
      <w:r w:rsidRPr="00C10BD4">
        <w:rPr>
          <w:color w:val="000000"/>
          <w:sz w:val="28"/>
          <w:szCs w:val="28"/>
        </w:rPr>
        <w:tab/>
        <w:t>обеспечивать организацию площадок для обмена опытом работы по ре</w:t>
      </w:r>
      <w:r w:rsidRPr="00C10BD4">
        <w:rPr>
          <w:color w:val="000000"/>
          <w:sz w:val="28"/>
          <w:szCs w:val="28"/>
        </w:rPr>
        <w:t>а</w:t>
      </w:r>
      <w:r w:rsidRPr="00C10BD4">
        <w:rPr>
          <w:color w:val="000000"/>
          <w:sz w:val="28"/>
          <w:szCs w:val="28"/>
        </w:rPr>
        <w:t>лизации молодежной политики профсоюзов, молодежных профсоюзных слетов, конкурсов, научно-практических конференций с последующей демонстрацией лучшего опыта работы через СМИ, в том числе с использованием Интернет-ресурсов.</w:t>
      </w:r>
    </w:p>
    <w:p w:rsidR="00C10BD4" w:rsidRPr="00C10BD4" w:rsidRDefault="00C10BD4" w:rsidP="00C10BD4">
      <w:pPr>
        <w:tabs>
          <w:tab w:val="left" w:pos="-1980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В области защиты трудовых прав и социально-экономических интересов женщин, лиц с семейными обязанностями, укрепления семьи, заботы о мат</w:t>
      </w:r>
      <w:r w:rsidRPr="00C10BD4">
        <w:rPr>
          <w:bCs/>
          <w:sz w:val="28"/>
          <w:szCs w:val="28"/>
        </w:rPr>
        <w:t>е</w:t>
      </w:r>
      <w:r w:rsidRPr="00C10BD4">
        <w:rPr>
          <w:bCs/>
          <w:sz w:val="28"/>
          <w:szCs w:val="28"/>
        </w:rPr>
        <w:t>ринстве и детстве: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обеспечивать участие профсоюзных организаций в реализации Конце</w:t>
      </w:r>
      <w:r w:rsidRPr="00C10BD4">
        <w:rPr>
          <w:sz w:val="28"/>
          <w:szCs w:val="28"/>
        </w:rPr>
        <w:t>п</w:t>
      </w:r>
      <w:r w:rsidRPr="00C10BD4">
        <w:rPr>
          <w:sz w:val="28"/>
          <w:szCs w:val="28"/>
        </w:rPr>
        <w:t>ции гендерной политики ФНПР. Участвовать в разработке программ реги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нальной политики укрепления семьи, заботы о материнстве и детстве;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включать обязательства по вопросам защиты социально-трудовых прав работающих женщин и лиц с семейными обязанностями, поддержки семьи, м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теринства и заботы о детях в коллективные договоры и соглашения;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оказывать необходимую помощь в создании, становлении и работе же</w:t>
      </w:r>
      <w:r w:rsidRPr="00C10BD4">
        <w:rPr>
          <w:sz w:val="28"/>
          <w:szCs w:val="28"/>
        </w:rPr>
        <w:t>н</w:t>
      </w:r>
      <w:r w:rsidRPr="00C10BD4">
        <w:rPr>
          <w:sz w:val="28"/>
          <w:szCs w:val="28"/>
        </w:rPr>
        <w:t>ских общественных организаций в регионе, городах и районах области и на предприятиях. Включать эти мероприятия в планы работы Ассоциаций про</w:t>
      </w:r>
      <w:r w:rsidRPr="00C10BD4">
        <w:rPr>
          <w:sz w:val="28"/>
          <w:szCs w:val="28"/>
        </w:rPr>
        <w:t>ф</w:t>
      </w:r>
      <w:r w:rsidRPr="00C10BD4">
        <w:rPr>
          <w:sz w:val="28"/>
          <w:szCs w:val="28"/>
        </w:rPr>
        <w:t>союзных организаций и первичных профсоюзных организаций;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проводить обучающие семинары по вопросам внедрения гендерного по</w:t>
      </w:r>
      <w:r w:rsidRPr="00C10BD4">
        <w:rPr>
          <w:sz w:val="28"/>
          <w:szCs w:val="28"/>
        </w:rPr>
        <w:t>д</w:t>
      </w:r>
      <w:r w:rsidRPr="00C10BD4">
        <w:rPr>
          <w:sz w:val="28"/>
          <w:szCs w:val="28"/>
        </w:rPr>
        <w:t xml:space="preserve">хода в </w:t>
      </w:r>
      <w:proofErr w:type="gramStart"/>
      <w:r w:rsidRPr="00C10BD4">
        <w:rPr>
          <w:sz w:val="28"/>
          <w:szCs w:val="28"/>
        </w:rPr>
        <w:t>коллективно-договорной</w:t>
      </w:r>
      <w:proofErr w:type="gramEnd"/>
      <w:r w:rsidRPr="00C10BD4">
        <w:rPr>
          <w:sz w:val="28"/>
          <w:szCs w:val="28"/>
        </w:rPr>
        <w:t xml:space="preserve"> процесс;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способствовать реализации региональных программ занятости, соверше</w:t>
      </w:r>
      <w:r w:rsidRPr="00C10BD4">
        <w:rPr>
          <w:sz w:val="28"/>
          <w:szCs w:val="28"/>
        </w:rPr>
        <w:t>н</w:t>
      </w:r>
      <w:r w:rsidRPr="00C10BD4">
        <w:rPr>
          <w:sz w:val="28"/>
          <w:szCs w:val="28"/>
        </w:rPr>
        <w:t>ствованию системы профессиональной подготовки и переквалификации же</w:t>
      </w:r>
      <w:r w:rsidRPr="00C10BD4">
        <w:rPr>
          <w:sz w:val="28"/>
          <w:szCs w:val="28"/>
        </w:rPr>
        <w:t>н</w:t>
      </w:r>
      <w:r w:rsidRPr="00C10BD4">
        <w:rPr>
          <w:sz w:val="28"/>
          <w:szCs w:val="28"/>
        </w:rPr>
        <w:t xml:space="preserve">щин в целях повышения их конкурентоспособности на рынке труда, созданию условий, обеспечивающих возможность совмещения женщинами карьерного роста с семейными обязанностями. </w:t>
      </w:r>
    </w:p>
    <w:p w:rsidR="00C10BD4" w:rsidRPr="00C10BD4" w:rsidRDefault="00C10BD4" w:rsidP="00C10BD4">
      <w:pPr>
        <w:tabs>
          <w:tab w:val="left" w:pos="-1980"/>
        </w:tabs>
        <w:ind w:firstLine="709"/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Развитие социального партнерства и повышение эффективности социал</w:t>
      </w:r>
      <w:r w:rsidRPr="00C10BD4">
        <w:rPr>
          <w:bCs/>
          <w:sz w:val="28"/>
          <w:szCs w:val="28"/>
        </w:rPr>
        <w:t>ь</w:t>
      </w:r>
      <w:r w:rsidRPr="00C10BD4">
        <w:rPr>
          <w:bCs/>
          <w:sz w:val="28"/>
          <w:szCs w:val="28"/>
        </w:rPr>
        <w:t>ного диалога: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развивать все формы социального партнерства, предусмотренные Труд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вым кодексом РФ: коллективно-договорное регулирование, взаимные консул</w:t>
      </w:r>
      <w:r w:rsidRPr="00C10BD4">
        <w:rPr>
          <w:sz w:val="28"/>
          <w:szCs w:val="28"/>
        </w:rPr>
        <w:t>ь</w:t>
      </w:r>
      <w:r w:rsidRPr="00C10BD4">
        <w:rPr>
          <w:sz w:val="28"/>
          <w:szCs w:val="28"/>
        </w:rPr>
        <w:t>тации, участие в управлении организацией, участие в разрешении трудовых споров);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повышать системность и эффективность обучения сторон социального партнерства;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обеспечивать координацию действий профсоюзных организаций, объед</w:t>
      </w:r>
      <w:r w:rsidRPr="00C10BD4">
        <w:rPr>
          <w:sz w:val="28"/>
          <w:szCs w:val="28"/>
        </w:rPr>
        <w:t>и</w:t>
      </w:r>
      <w:r w:rsidRPr="00C10BD4">
        <w:rPr>
          <w:sz w:val="28"/>
          <w:szCs w:val="28"/>
        </w:rPr>
        <w:t>нений работодателей, органов власти и местного самоуправления для предо</w:t>
      </w:r>
      <w:r w:rsidRPr="00C10BD4">
        <w:rPr>
          <w:sz w:val="28"/>
          <w:szCs w:val="28"/>
        </w:rPr>
        <w:t>т</w:t>
      </w:r>
      <w:r w:rsidRPr="00C10BD4">
        <w:rPr>
          <w:sz w:val="28"/>
          <w:szCs w:val="28"/>
        </w:rPr>
        <w:t>вращения и ликвидации социальных проблем, предусматривать в соглашениях и коллективных договорах  обеспечение интересов работников при смене со</w:t>
      </w:r>
      <w:r w:rsidRPr="00C10BD4">
        <w:rPr>
          <w:sz w:val="28"/>
          <w:szCs w:val="28"/>
        </w:rPr>
        <w:t>б</w:t>
      </w:r>
      <w:r w:rsidRPr="00C10BD4">
        <w:rPr>
          <w:sz w:val="28"/>
          <w:szCs w:val="28"/>
        </w:rPr>
        <w:t>ственников, неплатежеспособности или банкротстве;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lastRenderedPageBreak/>
        <w:t>–</w:t>
      </w:r>
      <w:r w:rsidRPr="00C10BD4">
        <w:rPr>
          <w:sz w:val="28"/>
          <w:szCs w:val="28"/>
        </w:rPr>
        <w:tab/>
        <w:t>содействовать мониторингу социально-экономической ситуации в мун</w:t>
      </w:r>
      <w:r w:rsidRPr="00C10BD4">
        <w:rPr>
          <w:sz w:val="28"/>
          <w:szCs w:val="28"/>
        </w:rPr>
        <w:t>и</w:t>
      </w:r>
      <w:r w:rsidRPr="00C10BD4">
        <w:rPr>
          <w:sz w:val="28"/>
          <w:szCs w:val="28"/>
        </w:rPr>
        <w:t xml:space="preserve">ципальных образованиях; 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содействовать разработке и реализации мер, повышающих заинтерес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ванность работодателей к участию в системе социального партнерства;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 xml:space="preserve">добиваться безусловной реализации права профсоюзных организаций на участие в заседаниях коллегиальных органов управления организаций; 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добиваться придания решениям комиссии по регулированию социально-трудовых отношений статуса обязательных для выполнения работодателями, органами государственной власти и местного самоуправления;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обеспечивать заключение коллективных договоров во всех первичных профсоюзных организациях, а также развивать практику заключения отрасл</w:t>
      </w:r>
      <w:r w:rsidRPr="00C10BD4">
        <w:rPr>
          <w:sz w:val="28"/>
          <w:szCs w:val="28"/>
        </w:rPr>
        <w:t>е</w:t>
      </w:r>
      <w:r w:rsidRPr="00C10BD4">
        <w:rPr>
          <w:sz w:val="28"/>
          <w:szCs w:val="28"/>
        </w:rPr>
        <w:t>вых соглашений;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формировать единые требования при подготовке и заключении колле</w:t>
      </w:r>
      <w:r w:rsidRPr="00C10BD4">
        <w:rPr>
          <w:sz w:val="28"/>
          <w:szCs w:val="28"/>
        </w:rPr>
        <w:t>к</w:t>
      </w:r>
      <w:r w:rsidRPr="00C10BD4">
        <w:rPr>
          <w:sz w:val="28"/>
          <w:szCs w:val="28"/>
        </w:rPr>
        <w:t>тивных договоров и соглашений, в целях достижения солидарности и единства действий при проведении переговорных компаний;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принимать меры по расширению охвата коллективно-договорным рег</w:t>
      </w:r>
      <w:r w:rsidRPr="00C10BD4">
        <w:rPr>
          <w:sz w:val="28"/>
          <w:szCs w:val="28"/>
        </w:rPr>
        <w:t>у</w:t>
      </w:r>
      <w:r w:rsidRPr="00C10BD4">
        <w:rPr>
          <w:sz w:val="28"/>
          <w:szCs w:val="28"/>
        </w:rPr>
        <w:t>лированием организаций малого и среднего предпринимательства;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способствовать включению в коллективные договоры и соглашения п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ложений, направленных на создание рабочих мест с высокой производительн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стью, безопасными условиями труда и достойной заработной платой с указан</w:t>
      </w:r>
      <w:r w:rsidRPr="00C10BD4">
        <w:rPr>
          <w:sz w:val="28"/>
          <w:szCs w:val="28"/>
        </w:rPr>
        <w:t>и</w:t>
      </w:r>
      <w:r w:rsidRPr="00C10BD4">
        <w:rPr>
          <w:sz w:val="28"/>
          <w:szCs w:val="28"/>
        </w:rPr>
        <w:t>ем сроков их выполнения;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принимать участие совместно с работодателями и органами исполнител</w:t>
      </w:r>
      <w:r w:rsidRPr="00C10BD4">
        <w:rPr>
          <w:sz w:val="28"/>
          <w:szCs w:val="28"/>
        </w:rPr>
        <w:t>ь</w:t>
      </w:r>
      <w:r w:rsidRPr="00C10BD4">
        <w:rPr>
          <w:sz w:val="28"/>
          <w:szCs w:val="28"/>
        </w:rPr>
        <w:t>ной власти в организации и проведении культурно-оздоровительных и спо</w:t>
      </w:r>
      <w:r w:rsidRPr="00C10BD4">
        <w:rPr>
          <w:sz w:val="28"/>
          <w:szCs w:val="28"/>
        </w:rPr>
        <w:t>р</w:t>
      </w:r>
      <w:r w:rsidRPr="00C10BD4">
        <w:rPr>
          <w:sz w:val="28"/>
          <w:szCs w:val="28"/>
        </w:rPr>
        <w:t xml:space="preserve">тивных мероприятий. </w:t>
      </w:r>
    </w:p>
    <w:p w:rsidR="00C10BD4" w:rsidRPr="00C10BD4" w:rsidRDefault="00C10BD4" w:rsidP="00C10B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10BD4">
        <w:rPr>
          <w:sz w:val="28"/>
          <w:szCs w:val="28"/>
        </w:rPr>
        <w:t>Развитие профсоюзного движения и организационное укрепление про</w:t>
      </w:r>
      <w:r w:rsidRPr="00C10BD4">
        <w:rPr>
          <w:sz w:val="28"/>
          <w:szCs w:val="28"/>
        </w:rPr>
        <w:t>ф</w:t>
      </w:r>
      <w:r w:rsidRPr="00C10BD4">
        <w:rPr>
          <w:sz w:val="28"/>
          <w:szCs w:val="28"/>
        </w:rPr>
        <w:t>союзов:</w:t>
      </w:r>
    </w:p>
    <w:p w:rsidR="00C10BD4" w:rsidRPr="00C10BD4" w:rsidRDefault="00C10BD4" w:rsidP="00C10B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10BD4">
        <w:rPr>
          <w:color w:val="000000"/>
          <w:sz w:val="28"/>
          <w:szCs w:val="28"/>
        </w:rPr>
        <w:t>–</w:t>
      </w:r>
      <w:r w:rsidRPr="00C10BD4">
        <w:rPr>
          <w:color w:val="000000"/>
          <w:sz w:val="28"/>
          <w:szCs w:val="28"/>
        </w:rPr>
        <w:tab/>
        <w:t>считать приоритетом повышение эффективности работы профсоюзных организаций,</w:t>
      </w:r>
      <w:r w:rsidRPr="00C10BD4">
        <w:rPr>
          <w:iCs/>
          <w:color w:val="000000"/>
          <w:sz w:val="28"/>
          <w:szCs w:val="28"/>
        </w:rPr>
        <w:t xml:space="preserve"> создание новых профсоюзных организаций, </w:t>
      </w:r>
      <w:r w:rsidRPr="00C10BD4">
        <w:rPr>
          <w:sz w:val="28"/>
          <w:szCs w:val="28"/>
        </w:rPr>
        <w:t>вовлечение в про</w:t>
      </w:r>
      <w:r w:rsidRPr="00C10BD4">
        <w:rPr>
          <w:sz w:val="28"/>
          <w:szCs w:val="28"/>
        </w:rPr>
        <w:t>ф</w:t>
      </w:r>
      <w:r w:rsidRPr="00C10BD4">
        <w:rPr>
          <w:sz w:val="28"/>
          <w:szCs w:val="28"/>
        </w:rPr>
        <w:t>союзы работников предприятий малого и среднего бизнеса, работающей мол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дежи;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содействовать активному переходу  профсоюзов на цифровые технол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гии, создавать условия для развития и повышения эффективности профсоюзов на основе  оцифровки всей системы внутрисоюзной работы в членских орган</w:t>
      </w:r>
      <w:r w:rsidRPr="00C10BD4">
        <w:rPr>
          <w:sz w:val="28"/>
          <w:szCs w:val="28"/>
        </w:rPr>
        <w:t>и</w:t>
      </w:r>
      <w:r w:rsidRPr="00C10BD4">
        <w:rPr>
          <w:sz w:val="28"/>
          <w:szCs w:val="28"/>
        </w:rPr>
        <w:t>зациях Федерации;</w:t>
      </w:r>
    </w:p>
    <w:p w:rsidR="00C10BD4" w:rsidRPr="00C10BD4" w:rsidRDefault="00C10BD4" w:rsidP="00C10B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10BD4">
        <w:rPr>
          <w:color w:val="000000"/>
          <w:sz w:val="28"/>
          <w:szCs w:val="28"/>
        </w:rPr>
        <w:t>–</w:t>
      </w:r>
      <w:r w:rsidRPr="00C10BD4">
        <w:rPr>
          <w:color w:val="000000"/>
          <w:sz w:val="28"/>
          <w:szCs w:val="28"/>
        </w:rPr>
        <w:tab/>
        <w:t xml:space="preserve">создавать условия для повышения </w:t>
      </w:r>
      <w:proofErr w:type="gramStart"/>
      <w:r w:rsidRPr="00C10BD4">
        <w:rPr>
          <w:color w:val="000000"/>
          <w:sz w:val="28"/>
          <w:szCs w:val="28"/>
        </w:rPr>
        <w:t>эффективности работы Ассоциаций профсоюзных организаций муниципальных образований</w:t>
      </w:r>
      <w:proofErr w:type="gramEnd"/>
      <w:r w:rsidRPr="00C10BD4">
        <w:rPr>
          <w:color w:val="000000"/>
          <w:sz w:val="28"/>
          <w:szCs w:val="28"/>
        </w:rPr>
        <w:t xml:space="preserve"> и повысить уровень взаимодействия профсоюзных организаций в деятельности Ассоциаций, </w:t>
      </w:r>
      <w:r w:rsidRPr="00C10BD4">
        <w:rPr>
          <w:sz w:val="28"/>
          <w:szCs w:val="28"/>
        </w:rPr>
        <w:t>пр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должить работу по стимулированию их деятельности</w:t>
      </w:r>
      <w:r w:rsidRPr="00C10BD4">
        <w:rPr>
          <w:iCs/>
          <w:color w:val="000000"/>
          <w:sz w:val="28"/>
          <w:szCs w:val="28"/>
        </w:rPr>
        <w:t>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продолжить осуществление мероприятий по повышению эффективности формирования и использования кадрового резерва, дальнейшему омоложению состава руководящих профсоюзных работников, повышению профессионали</w:t>
      </w:r>
      <w:r w:rsidRPr="00C10BD4">
        <w:rPr>
          <w:sz w:val="28"/>
          <w:szCs w:val="28"/>
        </w:rPr>
        <w:t>з</w:t>
      </w:r>
      <w:r w:rsidRPr="00C10BD4">
        <w:rPr>
          <w:sz w:val="28"/>
          <w:szCs w:val="28"/>
        </w:rPr>
        <w:t>ма профсоюзных кадров;</w:t>
      </w:r>
    </w:p>
    <w:p w:rsidR="00C10BD4" w:rsidRPr="00C10BD4" w:rsidRDefault="00C10BD4" w:rsidP="00C10BD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C10BD4">
        <w:rPr>
          <w:iCs/>
          <w:color w:val="000000"/>
          <w:sz w:val="28"/>
          <w:szCs w:val="28"/>
        </w:rPr>
        <w:t>–</w:t>
      </w:r>
      <w:r w:rsidRPr="00C10BD4">
        <w:rPr>
          <w:iCs/>
          <w:color w:val="000000"/>
          <w:sz w:val="28"/>
          <w:szCs w:val="28"/>
        </w:rPr>
        <w:tab/>
        <w:t>разработать критерии эффективности деятельности профсоюзных орган</w:t>
      </w:r>
      <w:r w:rsidRPr="00C10BD4">
        <w:rPr>
          <w:iCs/>
          <w:color w:val="000000"/>
          <w:sz w:val="28"/>
          <w:szCs w:val="28"/>
        </w:rPr>
        <w:t>и</w:t>
      </w:r>
      <w:r w:rsidRPr="00C10BD4">
        <w:rPr>
          <w:iCs/>
          <w:color w:val="000000"/>
          <w:sz w:val="28"/>
          <w:szCs w:val="28"/>
        </w:rPr>
        <w:t xml:space="preserve">заций. </w:t>
      </w:r>
      <w:r w:rsidRPr="00C10BD4">
        <w:rPr>
          <w:sz w:val="28"/>
          <w:szCs w:val="28"/>
        </w:rPr>
        <w:t>Считать уровень профсоюзного членства одним из основных показат</w:t>
      </w:r>
      <w:r w:rsidRPr="00C10BD4">
        <w:rPr>
          <w:sz w:val="28"/>
          <w:szCs w:val="28"/>
        </w:rPr>
        <w:t>е</w:t>
      </w:r>
      <w:r w:rsidRPr="00C10BD4">
        <w:rPr>
          <w:sz w:val="28"/>
          <w:szCs w:val="28"/>
        </w:rPr>
        <w:t>лей эффективности работы профсоюзных организаций;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C10BD4">
        <w:rPr>
          <w:sz w:val="28"/>
          <w:szCs w:val="28"/>
        </w:rPr>
        <w:lastRenderedPageBreak/>
        <w:t>–</w:t>
      </w:r>
      <w:r w:rsidRPr="00C10BD4">
        <w:rPr>
          <w:sz w:val="28"/>
          <w:szCs w:val="28"/>
        </w:rPr>
        <w:tab/>
        <w:t>расширять формы профсоюзной солидарности и единства, обеспечива</w:t>
      </w:r>
      <w:r w:rsidRPr="00C10BD4">
        <w:rPr>
          <w:sz w:val="28"/>
          <w:szCs w:val="28"/>
        </w:rPr>
        <w:t>ю</w:t>
      </w:r>
      <w:r w:rsidRPr="00C10BD4">
        <w:rPr>
          <w:sz w:val="28"/>
          <w:szCs w:val="28"/>
        </w:rPr>
        <w:t>щие взаимную поддержку и массовость при проведении коллективных акций, согласованных действий всех профсоюзных структур; продолжить оказание с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лидарной организационной поддержки членским организациям при проведении ими отраслевых акций протеста;</w:t>
      </w:r>
      <w:proofErr w:type="gramEnd"/>
    </w:p>
    <w:p w:rsidR="00C10BD4" w:rsidRPr="00C10BD4" w:rsidRDefault="00C10BD4" w:rsidP="00C10BD4">
      <w:pPr>
        <w:contextualSpacing/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продолжить системную работу по обучению профсоюзного актива, и</w:t>
      </w:r>
      <w:r w:rsidRPr="00C10BD4">
        <w:rPr>
          <w:sz w:val="28"/>
          <w:szCs w:val="28"/>
        </w:rPr>
        <w:t>с</w:t>
      </w:r>
      <w:r w:rsidRPr="00C10BD4">
        <w:rPr>
          <w:sz w:val="28"/>
          <w:szCs w:val="28"/>
        </w:rPr>
        <w:t>пользуя учебную базу профсоюзов, современные, в том числе дистанционные технологии;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разработать систему дополнительной мотивации членства в профсоюзах путём предоставления преимуществ (в виде льготных путёвок на лечение и о</w:t>
      </w:r>
      <w:r w:rsidRPr="00C10BD4">
        <w:rPr>
          <w:sz w:val="28"/>
          <w:szCs w:val="28"/>
        </w:rPr>
        <w:t>т</w:t>
      </w:r>
      <w:r w:rsidRPr="00C10BD4">
        <w:rPr>
          <w:sz w:val="28"/>
          <w:szCs w:val="28"/>
        </w:rPr>
        <w:t>дых, реализации дисконтных программ, реального материального и морального поощрения лучших профсоюзных активистов);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продолжить осуществление мероприятий по обоснованному объедин</w:t>
      </w:r>
      <w:r w:rsidRPr="00C10BD4">
        <w:rPr>
          <w:sz w:val="28"/>
          <w:szCs w:val="28"/>
        </w:rPr>
        <w:t>е</w:t>
      </w:r>
      <w:r w:rsidRPr="00C10BD4">
        <w:rPr>
          <w:sz w:val="28"/>
          <w:szCs w:val="28"/>
        </w:rPr>
        <w:t>нию и укрупнению малочисленных профсоюзных организаций;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укреплять взаимодействие Федерации профсоюзов с органами исполн</w:t>
      </w:r>
      <w:r w:rsidRPr="00C10BD4">
        <w:rPr>
          <w:sz w:val="28"/>
          <w:szCs w:val="28"/>
        </w:rPr>
        <w:t>и</w:t>
      </w:r>
      <w:r w:rsidRPr="00C10BD4">
        <w:rPr>
          <w:sz w:val="28"/>
          <w:szCs w:val="28"/>
        </w:rPr>
        <w:t xml:space="preserve">тельной и законодательной власти, политическими партиями и общественными организациями, поддерживающими цели и задачи профдвижения; 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 xml:space="preserve">принимать участие в выборах на </w:t>
      </w:r>
      <w:proofErr w:type="gramStart"/>
      <w:r w:rsidRPr="00C10BD4">
        <w:rPr>
          <w:sz w:val="28"/>
          <w:szCs w:val="28"/>
        </w:rPr>
        <w:t>региональном</w:t>
      </w:r>
      <w:proofErr w:type="gramEnd"/>
      <w:r w:rsidRPr="00C10BD4">
        <w:rPr>
          <w:sz w:val="28"/>
          <w:szCs w:val="28"/>
        </w:rPr>
        <w:t xml:space="preserve"> и муниципальных уровнях для обеспечения представительства профсоюзов в законодательных органах власти и местного самоуправления, оказывать помощь профсоюзным кандид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там на выборах;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обеспечить выполнение членскими организациями решений коллегиал</w:t>
      </w:r>
      <w:r w:rsidRPr="00C10BD4">
        <w:rPr>
          <w:sz w:val="28"/>
          <w:szCs w:val="28"/>
        </w:rPr>
        <w:t>ь</w:t>
      </w:r>
      <w:r w:rsidRPr="00C10BD4">
        <w:rPr>
          <w:sz w:val="28"/>
          <w:szCs w:val="28"/>
        </w:rPr>
        <w:t>ных органов. Усилить исполнительскую дисциплину всех профсоюзных стру</w:t>
      </w:r>
      <w:r w:rsidRPr="00C10BD4">
        <w:rPr>
          <w:sz w:val="28"/>
          <w:szCs w:val="28"/>
        </w:rPr>
        <w:t>к</w:t>
      </w:r>
      <w:r w:rsidRPr="00C10BD4">
        <w:rPr>
          <w:sz w:val="28"/>
          <w:szCs w:val="28"/>
        </w:rPr>
        <w:t>тур. Исключить случаи нарушений структурного взаимодействия;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регулярно рассматривать на заседаниях коллегиальных органов выполн</w:t>
      </w:r>
      <w:r w:rsidRPr="00C10BD4">
        <w:rPr>
          <w:sz w:val="28"/>
          <w:szCs w:val="28"/>
        </w:rPr>
        <w:t>е</w:t>
      </w:r>
      <w:r w:rsidRPr="00C10BD4">
        <w:rPr>
          <w:sz w:val="28"/>
          <w:szCs w:val="28"/>
        </w:rPr>
        <w:t>ние решений Х Конференции. Привлекать членов выборных органов Федер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ции профсоюзов и её членских организаций к участию в подготовке и реализ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 xml:space="preserve">ции принимаемых решений;  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 xml:space="preserve">не допускать перехода </w:t>
      </w:r>
      <w:proofErr w:type="spellStart"/>
      <w:r w:rsidRPr="00C10BD4">
        <w:rPr>
          <w:sz w:val="28"/>
          <w:szCs w:val="28"/>
        </w:rPr>
        <w:t>превичной</w:t>
      </w:r>
      <w:proofErr w:type="spellEnd"/>
      <w:r w:rsidRPr="00C10BD4">
        <w:rPr>
          <w:sz w:val="28"/>
          <w:szCs w:val="28"/>
        </w:rPr>
        <w:t xml:space="preserve"> профсоюзной организации из одного профсоюза в другой. В случае разногласий действовать на основании Рекоме</w:t>
      </w:r>
      <w:r w:rsidRPr="00C10BD4">
        <w:rPr>
          <w:sz w:val="28"/>
          <w:szCs w:val="28"/>
        </w:rPr>
        <w:t>н</w:t>
      </w:r>
      <w:r w:rsidRPr="00C10BD4">
        <w:rPr>
          <w:sz w:val="28"/>
          <w:szCs w:val="28"/>
        </w:rPr>
        <w:t>даций по регулированию взаимоотношений членских организаций ФНПР в в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просах профсоюзного обслуживания (Постановление  Генерального Совета ФНПР от 12.02.2003 г. № 4-2);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развивать сотрудничество с зарубежными профсоюзными организациями с целью организации обмена опытом и профсоюзного туризма.</w:t>
      </w:r>
    </w:p>
    <w:p w:rsidR="00C10BD4" w:rsidRPr="00C10BD4" w:rsidRDefault="00C10BD4" w:rsidP="00C10BD4">
      <w:pPr>
        <w:tabs>
          <w:tab w:val="left" w:pos="900"/>
          <w:tab w:val="left" w:pos="2520"/>
        </w:tabs>
        <w:ind w:firstLine="709"/>
        <w:jc w:val="both"/>
        <w:rPr>
          <w:sz w:val="28"/>
          <w:szCs w:val="28"/>
        </w:rPr>
      </w:pPr>
      <w:r w:rsidRPr="00C10BD4">
        <w:rPr>
          <w:sz w:val="28"/>
          <w:szCs w:val="28"/>
        </w:rPr>
        <w:t>Повышение эффективности информационной работы профсоюзов: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повышать роль и значение информационной политики профсоюзов, как приоритетного направления в сфере влияния на общественные процессы, ус</w:t>
      </w:r>
      <w:r w:rsidRPr="00C10BD4">
        <w:rPr>
          <w:sz w:val="28"/>
          <w:szCs w:val="28"/>
        </w:rPr>
        <w:t>и</w:t>
      </w:r>
      <w:r w:rsidRPr="00C10BD4">
        <w:rPr>
          <w:sz w:val="28"/>
          <w:szCs w:val="28"/>
        </w:rPr>
        <w:t>ления мотивации профсоюзного членства, создания привлекательного имиджа профсоюзов;</w:t>
      </w:r>
    </w:p>
    <w:p w:rsidR="00C10BD4" w:rsidRPr="00C10BD4" w:rsidRDefault="00C10BD4" w:rsidP="00C10BD4">
      <w:pPr>
        <w:tabs>
          <w:tab w:val="left" w:pos="1080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совершенствовать каналы доведения информации до рядовых членов профсоюзов, активнее использовать возможности средств массовой информ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ции, в том числе электронных для пропаганды деятельности профсоюзов и укрепления их авторитета в обществе;</w:t>
      </w:r>
    </w:p>
    <w:p w:rsidR="00C10BD4" w:rsidRPr="00C10BD4" w:rsidRDefault="00C10BD4" w:rsidP="00C10BD4">
      <w:pPr>
        <w:jc w:val="both"/>
        <w:rPr>
          <w:color w:val="000000"/>
          <w:sz w:val="28"/>
          <w:szCs w:val="28"/>
        </w:rPr>
      </w:pPr>
      <w:r w:rsidRPr="00C10BD4">
        <w:rPr>
          <w:color w:val="000000"/>
          <w:sz w:val="28"/>
          <w:szCs w:val="28"/>
        </w:rPr>
        <w:lastRenderedPageBreak/>
        <w:t>–</w:t>
      </w:r>
      <w:r w:rsidRPr="00C10BD4">
        <w:rPr>
          <w:color w:val="000000"/>
          <w:sz w:val="28"/>
          <w:szCs w:val="28"/>
        </w:rPr>
        <w:tab/>
        <w:t>повышать результативность использования новых  информационных те</w:t>
      </w:r>
      <w:r w:rsidRPr="00C10BD4">
        <w:rPr>
          <w:color w:val="000000"/>
          <w:sz w:val="28"/>
          <w:szCs w:val="28"/>
        </w:rPr>
        <w:t>х</w:t>
      </w:r>
      <w:r w:rsidRPr="00C10BD4">
        <w:rPr>
          <w:color w:val="000000"/>
          <w:sz w:val="28"/>
          <w:szCs w:val="28"/>
        </w:rPr>
        <w:t xml:space="preserve">нологий, социальной рекламы, социальных сетей, </w:t>
      </w:r>
      <w:proofErr w:type="gramStart"/>
      <w:r w:rsidRPr="00C10BD4">
        <w:rPr>
          <w:color w:val="000000"/>
          <w:sz w:val="28"/>
          <w:szCs w:val="28"/>
        </w:rPr>
        <w:t>интернет-форумов</w:t>
      </w:r>
      <w:proofErr w:type="gramEnd"/>
      <w:r w:rsidRPr="00C10BD4">
        <w:rPr>
          <w:color w:val="000000"/>
          <w:sz w:val="28"/>
          <w:szCs w:val="28"/>
        </w:rPr>
        <w:t>, других площадок в сети Интернет для оперативного доведения профсоюзной инфо</w:t>
      </w:r>
      <w:r w:rsidRPr="00C10BD4">
        <w:rPr>
          <w:color w:val="000000"/>
          <w:sz w:val="28"/>
          <w:szCs w:val="28"/>
        </w:rPr>
        <w:t>р</w:t>
      </w:r>
      <w:r w:rsidRPr="00C10BD4">
        <w:rPr>
          <w:color w:val="000000"/>
          <w:sz w:val="28"/>
          <w:szCs w:val="28"/>
        </w:rPr>
        <w:t>мации до членов профсоюзов, социальных партнеров и общественности;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организовывать информационные кампании и принимать участие в пр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ведении кампаний в защиту прав профорганизаций и активистов, в поддержку акций солидарности профсоюзов;</w:t>
      </w:r>
    </w:p>
    <w:p w:rsidR="00C10BD4" w:rsidRPr="00C10BD4" w:rsidRDefault="00C10BD4" w:rsidP="00C10BD4">
      <w:pPr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расширить практику использования видеорепортажей о действиях про</w:t>
      </w:r>
      <w:r w:rsidRPr="00C10BD4">
        <w:rPr>
          <w:sz w:val="28"/>
          <w:szCs w:val="28"/>
        </w:rPr>
        <w:t>ф</w:t>
      </w:r>
      <w:r w:rsidRPr="00C10BD4">
        <w:rPr>
          <w:sz w:val="28"/>
          <w:szCs w:val="28"/>
        </w:rPr>
        <w:t xml:space="preserve">союзов с последующим размещением в </w:t>
      </w:r>
      <w:proofErr w:type="spellStart"/>
      <w:r w:rsidRPr="00C10BD4">
        <w:rPr>
          <w:sz w:val="28"/>
          <w:szCs w:val="28"/>
        </w:rPr>
        <w:t>интернет-ресурсах</w:t>
      </w:r>
      <w:proofErr w:type="spellEnd"/>
      <w:r w:rsidRPr="00C10BD4">
        <w:rPr>
          <w:sz w:val="28"/>
          <w:szCs w:val="28"/>
        </w:rPr>
        <w:t xml:space="preserve">; деятельности на </w:t>
      </w:r>
      <w:proofErr w:type="gramStart"/>
      <w:r w:rsidRPr="00C10BD4">
        <w:rPr>
          <w:sz w:val="28"/>
          <w:szCs w:val="28"/>
        </w:rPr>
        <w:t>и</w:t>
      </w:r>
      <w:r w:rsidRPr="00C10BD4">
        <w:rPr>
          <w:sz w:val="28"/>
          <w:szCs w:val="28"/>
        </w:rPr>
        <w:t>н</w:t>
      </w:r>
      <w:r w:rsidRPr="00C10BD4">
        <w:rPr>
          <w:sz w:val="28"/>
          <w:szCs w:val="28"/>
        </w:rPr>
        <w:t>тернет-форумах</w:t>
      </w:r>
      <w:proofErr w:type="gramEnd"/>
      <w:r w:rsidRPr="00C10BD4">
        <w:rPr>
          <w:sz w:val="28"/>
          <w:szCs w:val="28"/>
        </w:rPr>
        <w:t xml:space="preserve"> и в </w:t>
      </w:r>
      <w:proofErr w:type="spellStart"/>
      <w:r w:rsidRPr="00C10BD4">
        <w:rPr>
          <w:sz w:val="28"/>
          <w:szCs w:val="28"/>
        </w:rPr>
        <w:t>блогосфере</w:t>
      </w:r>
      <w:proofErr w:type="spellEnd"/>
      <w:r w:rsidRPr="00C10BD4">
        <w:rPr>
          <w:sz w:val="28"/>
          <w:szCs w:val="28"/>
        </w:rPr>
        <w:t>, используя преимущества интернет-чатов, в</w:t>
      </w:r>
      <w:r w:rsidRPr="00C10BD4">
        <w:rPr>
          <w:sz w:val="28"/>
          <w:szCs w:val="28"/>
        </w:rPr>
        <w:t>е</w:t>
      </w:r>
      <w:r w:rsidRPr="00C10BD4">
        <w:rPr>
          <w:sz w:val="28"/>
          <w:szCs w:val="28"/>
        </w:rPr>
        <w:t xml:space="preserve">дения текстовых и видео-блогов;  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 xml:space="preserve">уделять особое внимание росту количества и качества печатных изданий, агитационно-пропагандистской литературы, представительству профсоюзов в сети Интернет посредством создания собственных </w:t>
      </w:r>
      <w:proofErr w:type="spellStart"/>
      <w:r w:rsidRPr="00C10BD4">
        <w:rPr>
          <w:sz w:val="28"/>
          <w:szCs w:val="28"/>
        </w:rPr>
        <w:t>вэб</w:t>
      </w:r>
      <w:proofErr w:type="spellEnd"/>
      <w:r w:rsidRPr="00C10BD4">
        <w:rPr>
          <w:sz w:val="28"/>
          <w:szCs w:val="28"/>
        </w:rPr>
        <w:t>-сайтов, продвижения профсоюзных групп в социальных сетях;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укреплять и развивать взаимоотношения с областными и муниципальными СМИ, в том числе радио и телевидение, в целях информирования о деятельн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сти и повышения позитивного имиджа профсоюзов;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осуществлять дополнительные меры по увеличению тиража профсоюзных газет, обеспечив газетой «Труд и время на Южном Урале» каждого председат</w:t>
      </w:r>
      <w:r w:rsidRPr="00C10BD4">
        <w:rPr>
          <w:sz w:val="28"/>
          <w:szCs w:val="28"/>
        </w:rPr>
        <w:t>е</w:t>
      </w:r>
      <w:r w:rsidRPr="00C10BD4">
        <w:rPr>
          <w:sz w:val="28"/>
          <w:szCs w:val="28"/>
        </w:rPr>
        <w:t>ля профсоюзной организации;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шире вовлекать  Молодежные советы членских организаций Федерации в процесс освоения и активного использования новых инструментов коммуник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 xml:space="preserve">ции, информационной, агитационной и пропагандистской работы. </w:t>
      </w:r>
    </w:p>
    <w:p w:rsidR="00C10BD4" w:rsidRPr="00C10BD4" w:rsidRDefault="00C10BD4" w:rsidP="00C10BD4">
      <w:pPr>
        <w:tabs>
          <w:tab w:val="left" w:pos="-1980"/>
          <w:tab w:val="left" w:pos="900"/>
        </w:tabs>
        <w:ind w:firstLine="709"/>
        <w:jc w:val="both"/>
        <w:rPr>
          <w:bCs/>
          <w:sz w:val="28"/>
          <w:szCs w:val="28"/>
        </w:rPr>
      </w:pPr>
      <w:r w:rsidRPr="00C10BD4">
        <w:rPr>
          <w:bCs/>
          <w:sz w:val="28"/>
          <w:szCs w:val="28"/>
        </w:rPr>
        <w:t>Повышение финансовой устойчивости профсоюзов: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рационально использовать средства профсоюзного бюджета, постоянно анализировать ход  его выполнения;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совершенствовать способы и методы пополнения профсоюзного бюджета, эффективнее использовать профсоюзное имущество, направляя доходы на  ре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лизацию уставных задач Федерации профсоюзов;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создать специальные фонды для участия профорганизаций в выборах орг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нов законодательной власти и местного самоуправления;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выполнять уставные обязательства по перечислению членских профсою</w:t>
      </w:r>
      <w:r w:rsidRPr="00C10BD4">
        <w:rPr>
          <w:sz w:val="28"/>
          <w:szCs w:val="28"/>
        </w:rPr>
        <w:t>з</w:t>
      </w:r>
      <w:r w:rsidRPr="00C10BD4">
        <w:rPr>
          <w:sz w:val="28"/>
          <w:szCs w:val="28"/>
        </w:rPr>
        <w:t>ных взносов профорганизациями всех уровней. Повышать исполнительскую дисциплину с соблюдением финансовых обязательств по перечислению взн</w:t>
      </w:r>
      <w:r w:rsidRPr="00C10BD4">
        <w:rPr>
          <w:sz w:val="28"/>
          <w:szCs w:val="28"/>
        </w:rPr>
        <w:t>о</w:t>
      </w:r>
      <w:r w:rsidRPr="00C10BD4">
        <w:rPr>
          <w:sz w:val="28"/>
          <w:szCs w:val="28"/>
        </w:rPr>
        <w:t>сов в размерах, утвержденных соответствующими органами профсоюзов;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повышать роль контрольно-ревизионных комиссий всех уровней;</w:t>
      </w:r>
    </w:p>
    <w:p w:rsidR="00C10BD4" w:rsidRPr="00C10BD4" w:rsidRDefault="00C10BD4" w:rsidP="00C10BD4">
      <w:pPr>
        <w:tabs>
          <w:tab w:val="left" w:pos="567"/>
        </w:tabs>
        <w:jc w:val="both"/>
        <w:rPr>
          <w:sz w:val="28"/>
          <w:szCs w:val="28"/>
        </w:rPr>
      </w:pPr>
      <w:r w:rsidRPr="00C10BD4">
        <w:rPr>
          <w:sz w:val="28"/>
          <w:szCs w:val="28"/>
        </w:rPr>
        <w:t>–</w:t>
      </w:r>
      <w:r w:rsidRPr="00C10BD4">
        <w:rPr>
          <w:sz w:val="28"/>
          <w:szCs w:val="28"/>
        </w:rPr>
        <w:tab/>
        <w:t>обеспечить финансирование мероприятий, связанных с выполнением з</w:t>
      </w:r>
      <w:r w:rsidRPr="00C10BD4">
        <w:rPr>
          <w:sz w:val="28"/>
          <w:szCs w:val="28"/>
        </w:rPr>
        <w:t>а</w:t>
      </w:r>
      <w:r w:rsidRPr="00C10BD4">
        <w:rPr>
          <w:sz w:val="28"/>
          <w:szCs w:val="28"/>
        </w:rPr>
        <w:t>дач, стоящих перед Федерацией профсоюзов и ее обособленных подразделений.</w:t>
      </w:r>
    </w:p>
    <w:p w:rsidR="00C10BD4" w:rsidRPr="00C10BD4" w:rsidRDefault="00C10BD4" w:rsidP="00C10BD4">
      <w:pPr>
        <w:ind w:firstLine="709"/>
        <w:jc w:val="both"/>
        <w:rPr>
          <w:sz w:val="28"/>
          <w:szCs w:val="28"/>
        </w:rPr>
      </w:pPr>
    </w:p>
    <w:p w:rsidR="00C10BD4" w:rsidRPr="00C10BD4" w:rsidRDefault="00C10BD4" w:rsidP="00C10BD4">
      <w:pPr>
        <w:ind w:firstLine="709"/>
        <w:rPr>
          <w:sz w:val="28"/>
          <w:szCs w:val="28"/>
        </w:rPr>
      </w:pPr>
    </w:p>
    <w:p w:rsidR="00C10BD4" w:rsidRPr="00C10BD4" w:rsidRDefault="00C10BD4" w:rsidP="00C10BD4">
      <w:pPr>
        <w:ind w:firstLine="709"/>
        <w:rPr>
          <w:sz w:val="28"/>
          <w:szCs w:val="28"/>
        </w:rPr>
      </w:pPr>
    </w:p>
    <w:p w:rsidR="00C10BD4" w:rsidRPr="00AB1E01" w:rsidRDefault="00C10BD4" w:rsidP="00AB1E01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sectPr w:rsidR="00C10BD4" w:rsidRPr="00AB1E01" w:rsidSect="00C10BD4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BC" w:rsidRDefault="00A74ABC" w:rsidP="00443F41">
      <w:r>
        <w:separator/>
      </w:r>
    </w:p>
  </w:endnote>
  <w:endnote w:type="continuationSeparator" w:id="0">
    <w:p w:rsidR="00A74ABC" w:rsidRDefault="00A74ABC" w:rsidP="0044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BC" w:rsidRDefault="00A74ABC" w:rsidP="00443F41">
      <w:r>
        <w:separator/>
      </w:r>
    </w:p>
  </w:footnote>
  <w:footnote w:type="continuationSeparator" w:id="0">
    <w:p w:rsidR="00A74ABC" w:rsidRDefault="00A74ABC" w:rsidP="0044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FB" w:rsidRDefault="00654F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01B">
      <w:rPr>
        <w:noProof/>
      </w:rPr>
      <w:t>7</w:t>
    </w:r>
    <w:r>
      <w:rPr>
        <w:noProof/>
      </w:rPr>
      <w:fldChar w:fldCharType="end"/>
    </w:r>
  </w:p>
  <w:p w:rsidR="003848FB" w:rsidRDefault="003848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4DD369CF"/>
    <w:multiLevelType w:val="multilevel"/>
    <w:tmpl w:val="4DD369CF"/>
    <w:lvl w:ilvl="0">
      <w:start w:val="1"/>
      <w:numFmt w:val="upperRoman"/>
      <w:pStyle w:val="9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13DC7"/>
    <w:rsid w:val="0004551C"/>
    <w:rsid w:val="00063EE6"/>
    <w:rsid w:val="0007249E"/>
    <w:rsid w:val="000830DE"/>
    <w:rsid w:val="000A417E"/>
    <w:rsid w:val="000B07F7"/>
    <w:rsid w:val="00112ADC"/>
    <w:rsid w:val="00127A8F"/>
    <w:rsid w:val="00173F05"/>
    <w:rsid w:val="001900C9"/>
    <w:rsid w:val="001A277E"/>
    <w:rsid w:val="00233429"/>
    <w:rsid w:val="00255636"/>
    <w:rsid w:val="002619FA"/>
    <w:rsid w:val="00264FA4"/>
    <w:rsid w:val="002A599D"/>
    <w:rsid w:val="002B4254"/>
    <w:rsid w:val="002D3927"/>
    <w:rsid w:val="002E6491"/>
    <w:rsid w:val="0037693E"/>
    <w:rsid w:val="003848FB"/>
    <w:rsid w:val="003C6356"/>
    <w:rsid w:val="00402B58"/>
    <w:rsid w:val="00443F41"/>
    <w:rsid w:val="00453056"/>
    <w:rsid w:val="004C3D71"/>
    <w:rsid w:val="004C7216"/>
    <w:rsid w:val="0052528B"/>
    <w:rsid w:val="00570513"/>
    <w:rsid w:val="005B786B"/>
    <w:rsid w:val="005E6716"/>
    <w:rsid w:val="006165C1"/>
    <w:rsid w:val="006278D9"/>
    <w:rsid w:val="00631FCC"/>
    <w:rsid w:val="00654FF5"/>
    <w:rsid w:val="006D0F4B"/>
    <w:rsid w:val="006F3B64"/>
    <w:rsid w:val="00733D21"/>
    <w:rsid w:val="00736F4A"/>
    <w:rsid w:val="00751E5E"/>
    <w:rsid w:val="00760DE1"/>
    <w:rsid w:val="00786B2C"/>
    <w:rsid w:val="007942D7"/>
    <w:rsid w:val="00797718"/>
    <w:rsid w:val="007B6D14"/>
    <w:rsid w:val="00826233"/>
    <w:rsid w:val="0094191E"/>
    <w:rsid w:val="00984F56"/>
    <w:rsid w:val="009C2891"/>
    <w:rsid w:val="009F5360"/>
    <w:rsid w:val="00A3352C"/>
    <w:rsid w:val="00A7059B"/>
    <w:rsid w:val="00A74ABC"/>
    <w:rsid w:val="00A74ED9"/>
    <w:rsid w:val="00AB1E01"/>
    <w:rsid w:val="00AF47C1"/>
    <w:rsid w:val="00B17862"/>
    <w:rsid w:val="00B4501B"/>
    <w:rsid w:val="00B54F98"/>
    <w:rsid w:val="00B569A1"/>
    <w:rsid w:val="00B71570"/>
    <w:rsid w:val="00BA24B9"/>
    <w:rsid w:val="00BB233B"/>
    <w:rsid w:val="00BE6FB4"/>
    <w:rsid w:val="00C10BD4"/>
    <w:rsid w:val="00CA3609"/>
    <w:rsid w:val="00CB548B"/>
    <w:rsid w:val="00CC7159"/>
    <w:rsid w:val="00D028FE"/>
    <w:rsid w:val="00D053B9"/>
    <w:rsid w:val="00D70920"/>
    <w:rsid w:val="00DB0B52"/>
    <w:rsid w:val="00DC46A1"/>
    <w:rsid w:val="00DE3F12"/>
    <w:rsid w:val="00DF5868"/>
    <w:rsid w:val="00E42C68"/>
    <w:rsid w:val="00E91AB1"/>
    <w:rsid w:val="00EC58AC"/>
    <w:rsid w:val="00F2572C"/>
    <w:rsid w:val="00F83006"/>
    <w:rsid w:val="00FD682B"/>
    <w:rsid w:val="00FE59E9"/>
    <w:rsid w:val="00FE7121"/>
    <w:rsid w:val="00FF3EC4"/>
    <w:rsid w:val="12311011"/>
    <w:rsid w:val="743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43F4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3F41"/>
    <w:pPr>
      <w:keepNext/>
      <w:jc w:val="center"/>
      <w:outlineLvl w:val="1"/>
    </w:pPr>
    <w:rPr>
      <w:sz w:val="3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43F41"/>
    <w:pPr>
      <w:keepNext/>
      <w:jc w:val="center"/>
      <w:outlineLvl w:val="6"/>
    </w:pPr>
    <w:rPr>
      <w:b/>
      <w:bCs/>
      <w:sz w:val="30"/>
    </w:rPr>
  </w:style>
  <w:style w:type="paragraph" w:styleId="8">
    <w:name w:val="heading 8"/>
    <w:basedOn w:val="a"/>
    <w:next w:val="a"/>
    <w:link w:val="80"/>
    <w:uiPriority w:val="99"/>
    <w:qFormat/>
    <w:rsid w:val="00443F41"/>
    <w:pPr>
      <w:keepNext/>
      <w:jc w:val="center"/>
      <w:outlineLvl w:val="7"/>
    </w:pPr>
    <w:rPr>
      <w:b/>
      <w:bCs/>
      <w:sz w:val="34"/>
    </w:rPr>
  </w:style>
  <w:style w:type="paragraph" w:styleId="9">
    <w:name w:val="heading 9"/>
    <w:basedOn w:val="a"/>
    <w:next w:val="a"/>
    <w:link w:val="90"/>
    <w:uiPriority w:val="99"/>
    <w:qFormat/>
    <w:rsid w:val="00443F41"/>
    <w:pPr>
      <w:keepNext/>
      <w:numPr>
        <w:numId w:val="1"/>
      </w:numPr>
      <w:jc w:val="center"/>
      <w:outlineLvl w:val="8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3F41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43F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43F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43F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43F41"/>
    <w:pPr>
      <w:jc w:val="center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43F4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43F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43F41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443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3F4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443F41"/>
    <w:pPr>
      <w:jc w:val="center"/>
    </w:pPr>
    <w:rPr>
      <w:sz w:val="16"/>
      <w:szCs w:val="20"/>
    </w:rPr>
  </w:style>
  <w:style w:type="character" w:customStyle="1" w:styleId="1">
    <w:name w:val="Основной текст Знак1"/>
    <w:basedOn w:val="a0"/>
    <w:link w:val="a5"/>
    <w:uiPriority w:val="99"/>
    <w:locked/>
    <w:rsid w:val="00443F41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 Indent"/>
    <w:basedOn w:val="a"/>
    <w:link w:val="a7"/>
    <w:uiPriority w:val="99"/>
    <w:rsid w:val="00443F41"/>
    <w:pPr>
      <w:ind w:firstLine="709"/>
    </w:pPr>
    <w:rPr>
      <w:sz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43F4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443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43F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443F41"/>
    <w:pPr>
      <w:spacing w:before="100" w:beforeAutospacing="1" w:after="100" w:afterAutospacing="1"/>
    </w:pPr>
    <w:rPr>
      <w:rFonts w:eastAsia="Courier New"/>
    </w:rPr>
  </w:style>
  <w:style w:type="paragraph" w:styleId="31">
    <w:name w:val="Body Text 3"/>
    <w:basedOn w:val="a"/>
    <w:link w:val="32"/>
    <w:uiPriority w:val="99"/>
    <w:rsid w:val="00443F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43F4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uiPriority w:val="99"/>
    <w:locked/>
    <w:rsid w:val="00443F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43F41"/>
    <w:pPr>
      <w:ind w:left="720"/>
      <w:contextualSpacing/>
    </w:pPr>
  </w:style>
  <w:style w:type="character" w:customStyle="1" w:styleId="s3">
    <w:name w:val="s3"/>
    <w:basedOn w:val="a0"/>
    <w:uiPriority w:val="99"/>
    <w:rsid w:val="00443F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43F4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3F41"/>
    <w:pPr>
      <w:keepNext/>
      <w:jc w:val="center"/>
      <w:outlineLvl w:val="1"/>
    </w:pPr>
    <w:rPr>
      <w:sz w:val="3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43F41"/>
    <w:pPr>
      <w:keepNext/>
      <w:jc w:val="center"/>
      <w:outlineLvl w:val="6"/>
    </w:pPr>
    <w:rPr>
      <w:b/>
      <w:bCs/>
      <w:sz w:val="30"/>
    </w:rPr>
  </w:style>
  <w:style w:type="paragraph" w:styleId="8">
    <w:name w:val="heading 8"/>
    <w:basedOn w:val="a"/>
    <w:next w:val="a"/>
    <w:link w:val="80"/>
    <w:uiPriority w:val="99"/>
    <w:qFormat/>
    <w:rsid w:val="00443F41"/>
    <w:pPr>
      <w:keepNext/>
      <w:jc w:val="center"/>
      <w:outlineLvl w:val="7"/>
    </w:pPr>
    <w:rPr>
      <w:b/>
      <w:bCs/>
      <w:sz w:val="34"/>
    </w:rPr>
  </w:style>
  <w:style w:type="paragraph" w:styleId="9">
    <w:name w:val="heading 9"/>
    <w:basedOn w:val="a"/>
    <w:next w:val="a"/>
    <w:link w:val="90"/>
    <w:uiPriority w:val="99"/>
    <w:qFormat/>
    <w:rsid w:val="00443F41"/>
    <w:pPr>
      <w:keepNext/>
      <w:numPr>
        <w:numId w:val="1"/>
      </w:numPr>
      <w:jc w:val="center"/>
      <w:outlineLvl w:val="8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3F41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43F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43F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43F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43F41"/>
    <w:pPr>
      <w:jc w:val="center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43F4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43F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43F41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443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3F4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443F41"/>
    <w:pPr>
      <w:jc w:val="center"/>
    </w:pPr>
    <w:rPr>
      <w:sz w:val="16"/>
      <w:szCs w:val="20"/>
    </w:rPr>
  </w:style>
  <w:style w:type="character" w:customStyle="1" w:styleId="1">
    <w:name w:val="Основной текст Знак1"/>
    <w:basedOn w:val="a0"/>
    <w:link w:val="a5"/>
    <w:uiPriority w:val="99"/>
    <w:locked/>
    <w:rsid w:val="00443F41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 Indent"/>
    <w:basedOn w:val="a"/>
    <w:link w:val="a7"/>
    <w:uiPriority w:val="99"/>
    <w:rsid w:val="00443F41"/>
    <w:pPr>
      <w:ind w:firstLine="709"/>
    </w:pPr>
    <w:rPr>
      <w:sz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43F4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443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43F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443F41"/>
    <w:pPr>
      <w:spacing w:before="100" w:beforeAutospacing="1" w:after="100" w:afterAutospacing="1"/>
    </w:pPr>
    <w:rPr>
      <w:rFonts w:eastAsia="Courier New"/>
    </w:rPr>
  </w:style>
  <w:style w:type="paragraph" w:styleId="31">
    <w:name w:val="Body Text 3"/>
    <w:basedOn w:val="a"/>
    <w:link w:val="32"/>
    <w:uiPriority w:val="99"/>
    <w:rsid w:val="00443F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43F4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uiPriority w:val="99"/>
    <w:locked/>
    <w:rsid w:val="00443F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43F41"/>
    <w:pPr>
      <w:ind w:left="720"/>
      <w:contextualSpacing/>
    </w:pPr>
  </w:style>
  <w:style w:type="character" w:customStyle="1" w:styleId="s3">
    <w:name w:val="s3"/>
    <w:basedOn w:val="a0"/>
    <w:uiPriority w:val="99"/>
    <w:rsid w:val="00443F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92C3-7593-4A34-8785-D73DBFB2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Повышение уровня и качества жизни работающих и формирова-ние справедливых условий (оплаты) труда:</vt:lpstr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уровня и качества жизни работающих и формирова-ние справедливых условий (оплаты) труда:</dc:title>
  <dc:creator>1</dc:creator>
  <cp:lastModifiedBy>Редактор</cp:lastModifiedBy>
  <cp:revision>2</cp:revision>
  <cp:lastPrinted>2019-10-21T16:07:00Z</cp:lastPrinted>
  <dcterms:created xsi:type="dcterms:W3CDTF">2020-03-27T06:20:00Z</dcterms:created>
  <dcterms:modified xsi:type="dcterms:W3CDTF">2020-03-27T06:20:00Z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