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E4" w:rsidRPr="00C94C37" w:rsidRDefault="003338E4" w:rsidP="003338E4">
      <w:pPr>
        <w:jc w:val="center"/>
        <w:outlineLvl w:val="0"/>
        <w:rPr>
          <w:rFonts w:ascii="Arial" w:hAnsi="Arial" w:cs="Arial"/>
          <w:b/>
          <w:i/>
          <w:szCs w:val="28"/>
        </w:rPr>
      </w:pPr>
      <w:bookmarkStart w:id="0" w:name="_GoBack"/>
      <w:bookmarkEnd w:id="0"/>
      <w:r w:rsidRPr="00C94C37">
        <w:rPr>
          <w:rFonts w:ascii="Arial" w:hAnsi="Arial" w:cs="Arial"/>
          <w:b/>
          <w:i/>
          <w:szCs w:val="28"/>
        </w:rPr>
        <w:t xml:space="preserve">Основные социально-экономические показатели </w:t>
      </w:r>
    </w:p>
    <w:p w:rsidR="003338E4" w:rsidRPr="00C94C37" w:rsidRDefault="003338E4" w:rsidP="003338E4">
      <w:pPr>
        <w:jc w:val="center"/>
        <w:outlineLvl w:val="0"/>
        <w:rPr>
          <w:rFonts w:ascii="Arial" w:hAnsi="Arial" w:cs="Arial"/>
          <w:b/>
          <w:i/>
          <w:szCs w:val="28"/>
        </w:rPr>
      </w:pPr>
      <w:r w:rsidRPr="00C94C37">
        <w:rPr>
          <w:rFonts w:ascii="Arial" w:hAnsi="Arial" w:cs="Arial"/>
          <w:b/>
          <w:i/>
          <w:szCs w:val="28"/>
        </w:rPr>
        <w:t xml:space="preserve">за </w:t>
      </w:r>
      <w:r w:rsidR="00993CE8">
        <w:rPr>
          <w:rFonts w:ascii="Arial" w:hAnsi="Arial" w:cs="Arial"/>
          <w:b/>
          <w:i/>
          <w:szCs w:val="28"/>
        </w:rPr>
        <w:t>январь-</w:t>
      </w:r>
      <w:r w:rsidR="002E4AED">
        <w:rPr>
          <w:rFonts w:ascii="Arial" w:hAnsi="Arial" w:cs="Arial"/>
          <w:b/>
          <w:i/>
          <w:szCs w:val="28"/>
        </w:rPr>
        <w:t>июнь</w:t>
      </w:r>
      <w:r w:rsidR="00F8115C">
        <w:rPr>
          <w:rFonts w:ascii="Arial" w:hAnsi="Arial" w:cs="Arial"/>
          <w:b/>
          <w:i/>
          <w:szCs w:val="28"/>
        </w:rPr>
        <w:t xml:space="preserve"> </w:t>
      </w:r>
      <w:r w:rsidRPr="00C94C37">
        <w:rPr>
          <w:rFonts w:ascii="Arial" w:hAnsi="Arial" w:cs="Arial"/>
          <w:b/>
          <w:i/>
          <w:szCs w:val="28"/>
        </w:rPr>
        <w:t>201</w:t>
      </w:r>
      <w:r w:rsidR="000B3587">
        <w:rPr>
          <w:rFonts w:ascii="Arial" w:hAnsi="Arial" w:cs="Arial"/>
          <w:b/>
          <w:i/>
          <w:szCs w:val="28"/>
        </w:rPr>
        <w:t>7</w:t>
      </w:r>
      <w:r w:rsidRPr="00C94C37">
        <w:rPr>
          <w:rFonts w:ascii="Arial" w:hAnsi="Arial" w:cs="Arial"/>
          <w:b/>
          <w:i/>
          <w:szCs w:val="28"/>
        </w:rPr>
        <w:t xml:space="preserve"> года</w:t>
      </w:r>
    </w:p>
    <w:tbl>
      <w:tblPr>
        <w:tblW w:w="113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653"/>
        <w:gridCol w:w="1701"/>
        <w:gridCol w:w="16"/>
        <w:gridCol w:w="7"/>
      </w:tblGrid>
      <w:tr w:rsidR="00C94C37" w:rsidRPr="00C94C37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C94C37" w:rsidRDefault="003338E4" w:rsidP="003F053B">
            <w:pPr>
              <w:rPr>
                <w:b/>
                <w:szCs w:val="28"/>
              </w:rPr>
            </w:pPr>
          </w:p>
        </w:tc>
        <w:tc>
          <w:tcPr>
            <w:tcW w:w="1653" w:type="dxa"/>
          </w:tcPr>
          <w:p w:rsidR="00314F5F" w:rsidRPr="002E4AED" w:rsidRDefault="00CF4E74" w:rsidP="00314F5F">
            <w:pPr>
              <w:ind w:left="-9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E4AED">
              <w:rPr>
                <w:rFonts w:ascii="Arial" w:hAnsi="Arial" w:cs="Arial"/>
                <w:b/>
                <w:i/>
                <w:sz w:val="22"/>
                <w:szCs w:val="22"/>
              </w:rPr>
              <w:t>Я</w:t>
            </w:r>
            <w:r w:rsidR="003338E4" w:rsidRPr="002E4AED">
              <w:rPr>
                <w:rFonts w:ascii="Arial" w:hAnsi="Arial" w:cs="Arial"/>
                <w:b/>
                <w:i/>
                <w:sz w:val="22"/>
                <w:szCs w:val="22"/>
              </w:rPr>
              <w:t>нварь-</w:t>
            </w:r>
            <w:r w:rsidR="002E4AED" w:rsidRPr="002E4AED">
              <w:rPr>
                <w:rFonts w:ascii="Arial" w:hAnsi="Arial" w:cs="Arial"/>
                <w:b/>
                <w:i/>
                <w:sz w:val="22"/>
                <w:szCs w:val="22"/>
              </w:rPr>
              <w:t>июнь</w:t>
            </w:r>
          </w:p>
          <w:p w:rsidR="003338E4" w:rsidRPr="002E4AED" w:rsidRDefault="003338E4" w:rsidP="000B3587">
            <w:pPr>
              <w:ind w:left="-9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E4AED">
              <w:rPr>
                <w:rFonts w:ascii="Arial" w:hAnsi="Arial" w:cs="Arial"/>
                <w:b/>
                <w:i/>
                <w:sz w:val="22"/>
                <w:szCs w:val="22"/>
              </w:rPr>
              <w:t>201</w:t>
            </w:r>
            <w:r w:rsidR="000B3587" w:rsidRPr="002E4AED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  <w:r w:rsidRPr="002E4AE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1717" w:type="dxa"/>
            <w:gridSpan w:val="2"/>
          </w:tcPr>
          <w:p w:rsidR="00401F0E" w:rsidRPr="002E4AED" w:rsidRDefault="00314F5F" w:rsidP="00196F62">
            <w:pPr>
              <w:pStyle w:val="a3"/>
              <w:spacing w:after="0" w:line="209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2E4AED">
              <w:rPr>
                <w:b/>
                <w:sz w:val="22"/>
                <w:szCs w:val="22"/>
              </w:rPr>
              <w:t>Январь-</w:t>
            </w:r>
            <w:r w:rsidR="002E4AED" w:rsidRPr="002E4AED">
              <w:rPr>
                <w:b/>
                <w:sz w:val="22"/>
                <w:szCs w:val="22"/>
              </w:rPr>
              <w:t>июнь</w:t>
            </w:r>
          </w:p>
          <w:p w:rsidR="00906505" w:rsidRPr="002E4AED" w:rsidRDefault="00314F5F" w:rsidP="00196F62">
            <w:pPr>
              <w:pStyle w:val="a3"/>
              <w:spacing w:after="0" w:line="209" w:lineRule="auto"/>
              <w:ind w:right="-108"/>
              <w:jc w:val="center"/>
              <w:rPr>
                <w:b/>
                <w:iCs w:val="0"/>
                <w:sz w:val="22"/>
                <w:szCs w:val="22"/>
              </w:rPr>
            </w:pPr>
            <w:r w:rsidRPr="002E4AED">
              <w:rPr>
                <w:b/>
                <w:iCs w:val="0"/>
                <w:sz w:val="22"/>
                <w:szCs w:val="22"/>
              </w:rPr>
              <w:t xml:space="preserve"> </w:t>
            </w:r>
            <w:r w:rsidR="003338E4" w:rsidRPr="002E4AED">
              <w:rPr>
                <w:b/>
                <w:iCs w:val="0"/>
                <w:sz w:val="22"/>
                <w:szCs w:val="22"/>
              </w:rPr>
              <w:t>201</w:t>
            </w:r>
            <w:r w:rsidR="000B3587" w:rsidRPr="002E4AED">
              <w:rPr>
                <w:b/>
                <w:iCs w:val="0"/>
                <w:sz w:val="22"/>
                <w:szCs w:val="22"/>
              </w:rPr>
              <w:t>7</w:t>
            </w:r>
            <w:r w:rsidR="003338E4" w:rsidRPr="002E4AED">
              <w:rPr>
                <w:b/>
                <w:iCs w:val="0"/>
                <w:sz w:val="22"/>
                <w:szCs w:val="22"/>
              </w:rPr>
              <w:t xml:space="preserve"> в%</w:t>
            </w:r>
          </w:p>
          <w:p w:rsidR="003338E4" w:rsidRPr="002E4AED" w:rsidRDefault="003338E4" w:rsidP="002E4AED">
            <w:pPr>
              <w:pStyle w:val="a3"/>
              <w:spacing w:before="0" w:after="0" w:line="209" w:lineRule="auto"/>
              <w:ind w:right="-108"/>
              <w:jc w:val="center"/>
              <w:rPr>
                <w:b/>
                <w:i w:val="0"/>
                <w:sz w:val="22"/>
                <w:szCs w:val="22"/>
              </w:rPr>
            </w:pPr>
            <w:r w:rsidRPr="002E4AED">
              <w:rPr>
                <w:b/>
                <w:iCs w:val="0"/>
                <w:sz w:val="22"/>
                <w:szCs w:val="22"/>
              </w:rPr>
              <w:t>к</w:t>
            </w:r>
            <w:r w:rsidRPr="002E4AED">
              <w:rPr>
                <w:b/>
                <w:i w:val="0"/>
                <w:iCs w:val="0"/>
                <w:sz w:val="22"/>
                <w:szCs w:val="22"/>
              </w:rPr>
              <w:t xml:space="preserve"> </w:t>
            </w:r>
            <w:r w:rsidR="00CF4E74" w:rsidRPr="002E4AED">
              <w:rPr>
                <w:b/>
                <w:iCs w:val="0"/>
                <w:sz w:val="22"/>
                <w:szCs w:val="22"/>
              </w:rPr>
              <w:t>ян</w:t>
            </w:r>
            <w:r w:rsidR="00D86A43" w:rsidRPr="002E4AED">
              <w:rPr>
                <w:b/>
                <w:iCs w:val="0"/>
                <w:sz w:val="22"/>
                <w:szCs w:val="22"/>
              </w:rPr>
              <w:t>в</w:t>
            </w:r>
            <w:r w:rsidR="000B3587" w:rsidRPr="002E4AED">
              <w:rPr>
                <w:b/>
                <w:iCs w:val="0"/>
                <w:sz w:val="22"/>
                <w:szCs w:val="22"/>
              </w:rPr>
              <w:t>.</w:t>
            </w:r>
            <w:r w:rsidR="0091462B" w:rsidRPr="002E4AED">
              <w:rPr>
                <w:b/>
                <w:iCs w:val="0"/>
                <w:sz w:val="22"/>
                <w:szCs w:val="22"/>
              </w:rPr>
              <w:t>-</w:t>
            </w:r>
            <w:r w:rsidR="007B1EEF" w:rsidRPr="002E4AED">
              <w:rPr>
                <w:b/>
                <w:iCs w:val="0"/>
                <w:sz w:val="22"/>
                <w:szCs w:val="22"/>
              </w:rPr>
              <w:t xml:space="preserve"> </w:t>
            </w:r>
            <w:r w:rsidR="002E4AED" w:rsidRPr="002E4AED">
              <w:rPr>
                <w:b/>
                <w:iCs w:val="0"/>
                <w:sz w:val="22"/>
                <w:szCs w:val="22"/>
              </w:rPr>
              <w:t>июню</w:t>
            </w:r>
            <w:r w:rsidR="0091462B" w:rsidRPr="002E4AED">
              <w:rPr>
                <w:b/>
                <w:iCs w:val="0"/>
                <w:sz w:val="22"/>
                <w:szCs w:val="22"/>
              </w:rPr>
              <w:t xml:space="preserve"> </w:t>
            </w:r>
            <w:r w:rsidRPr="002E4AED">
              <w:rPr>
                <w:b/>
                <w:iCs w:val="0"/>
                <w:sz w:val="22"/>
                <w:szCs w:val="22"/>
              </w:rPr>
              <w:t>201</w:t>
            </w:r>
            <w:r w:rsidR="000B3587" w:rsidRPr="002E4AED">
              <w:rPr>
                <w:b/>
                <w:iCs w:val="0"/>
                <w:sz w:val="22"/>
                <w:szCs w:val="22"/>
              </w:rPr>
              <w:t>6</w:t>
            </w:r>
          </w:p>
        </w:tc>
      </w:tr>
      <w:tr w:rsidR="00C94C37" w:rsidRPr="00C94C37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C94C37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 xml:space="preserve">Индекс промышленного производства </w:t>
            </w:r>
          </w:p>
        </w:tc>
        <w:tc>
          <w:tcPr>
            <w:tcW w:w="1653" w:type="dxa"/>
          </w:tcPr>
          <w:p w:rsidR="003338E4" w:rsidRPr="002E4AED" w:rsidRDefault="003338E4" w:rsidP="003F053B">
            <w:pPr>
              <w:jc w:val="center"/>
              <w:rPr>
                <w:rFonts w:ascii="Arial" w:hAnsi="Arial" w:cs="Arial"/>
                <w:b/>
                <w:i/>
                <w:color w:val="C00000"/>
                <w:szCs w:val="28"/>
              </w:rPr>
            </w:pPr>
          </w:p>
        </w:tc>
        <w:tc>
          <w:tcPr>
            <w:tcW w:w="1717" w:type="dxa"/>
            <w:gridSpan w:val="2"/>
          </w:tcPr>
          <w:p w:rsidR="003338E4" w:rsidRPr="00B249F8" w:rsidRDefault="000B3587" w:rsidP="00B249F8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B249F8">
              <w:rPr>
                <w:rFonts w:ascii="Arial" w:hAnsi="Arial" w:cs="Arial"/>
                <w:b/>
                <w:i/>
                <w:szCs w:val="28"/>
              </w:rPr>
              <w:t>1</w:t>
            </w:r>
            <w:r w:rsidR="00815916" w:rsidRPr="00B249F8">
              <w:rPr>
                <w:rFonts w:ascii="Arial" w:hAnsi="Arial" w:cs="Arial"/>
                <w:b/>
                <w:i/>
                <w:szCs w:val="28"/>
              </w:rPr>
              <w:t>0</w:t>
            </w:r>
            <w:r w:rsidR="00B249F8" w:rsidRPr="00B249F8">
              <w:rPr>
                <w:rFonts w:ascii="Arial" w:hAnsi="Arial" w:cs="Arial"/>
                <w:b/>
                <w:i/>
                <w:szCs w:val="28"/>
              </w:rPr>
              <w:t>3</w:t>
            </w:r>
            <w:r w:rsidRPr="00B249F8">
              <w:rPr>
                <w:rFonts w:ascii="Arial" w:hAnsi="Arial" w:cs="Arial"/>
                <w:b/>
                <w:i/>
                <w:szCs w:val="28"/>
              </w:rPr>
              <w:t>,</w:t>
            </w:r>
            <w:r w:rsidR="007B1EEF" w:rsidRPr="00B249F8">
              <w:rPr>
                <w:rFonts w:ascii="Arial" w:hAnsi="Arial" w:cs="Arial"/>
                <w:b/>
                <w:i/>
                <w:szCs w:val="28"/>
              </w:rPr>
              <w:t>5</w:t>
            </w:r>
          </w:p>
        </w:tc>
      </w:tr>
      <w:tr w:rsidR="00C94C37" w:rsidRPr="00C94C37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C94C37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Продукция сельского хозяйства, млн. руб.</w:t>
            </w:r>
          </w:p>
        </w:tc>
        <w:tc>
          <w:tcPr>
            <w:tcW w:w="1653" w:type="dxa"/>
          </w:tcPr>
          <w:p w:rsidR="003338E4" w:rsidRPr="002E4AED" w:rsidRDefault="00B249F8" w:rsidP="00B249F8">
            <w:pPr>
              <w:jc w:val="center"/>
              <w:rPr>
                <w:rFonts w:ascii="Arial" w:hAnsi="Arial" w:cs="Arial"/>
                <w:b/>
                <w:i/>
                <w:color w:val="C00000"/>
                <w:szCs w:val="28"/>
              </w:rPr>
            </w:pPr>
            <w:r w:rsidRPr="00B249F8">
              <w:rPr>
                <w:rFonts w:ascii="Arial" w:hAnsi="Arial" w:cs="Arial"/>
                <w:b/>
                <w:i/>
                <w:szCs w:val="28"/>
              </w:rPr>
              <w:t>39564</w:t>
            </w:r>
            <w:r w:rsidR="00DA6535" w:rsidRPr="00B249F8">
              <w:rPr>
                <w:rFonts w:ascii="Arial" w:hAnsi="Arial" w:cs="Arial"/>
                <w:b/>
                <w:i/>
                <w:szCs w:val="28"/>
              </w:rPr>
              <w:t>,</w:t>
            </w:r>
            <w:r w:rsidRPr="00B249F8">
              <w:rPr>
                <w:rFonts w:ascii="Arial" w:hAnsi="Arial" w:cs="Arial"/>
                <w:b/>
                <w:i/>
                <w:szCs w:val="28"/>
              </w:rPr>
              <w:t>1</w:t>
            </w:r>
          </w:p>
        </w:tc>
        <w:tc>
          <w:tcPr>
            <w:tcW w:w="1717" w:type="dxa"/>
            <w:gridSpan w:val="2"/>
          </w:tcPr>
          <w:p w:rsidR="003338E4" w:rsidRPr="00B249F8" w:rsidRDefault="00F8115C" w:rsidP="00B249F8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B249F8">
              <w:rPr>
                <w:rFonts w:ascii="Arial" w:hAnsi="Arial" w:cs="Arial"/>
                <w:b/>
                <w:i/>
                <w:szCs w:val="28"/>
              </w:rPr>
              <w:t>1</w:t>
            </w:r>
            <w:r w:rsidR="00B249F8" w:rsidRPr="00B249F8">
              <w:rPr>
                <w:rFonts w:ascii="Arial" w:hAnsi="Arial" w:cs="Arial"/>
                <w:b/>
                <w:i/>
                <w:szCs w:val="28"/>
              </w:rPr>
              <w:t>00</w:t>
            </w:r>
            <w:r w:rsidRPr="00B249F8">
              <w:rPr>
                <w:rFonts w:ascii="Arial" w:hAnsi="Arial" w:cs="Arial"/>
                <w:b/>
                <w:i/>
                <w:szCs w:val="28"/>
              </w:rPr>
              <w:t>,</w:t>
            </w:r>
            <w:r w:rsidR="00B249F8" w:rsidRPr="00B249F8">
              <w:rPr>
                <w:rFonts w:ascii="Arial" w:hAnsi="Arial" w:cs="Arial"/>
                <w:b/>
                <w:i/>
                <w:szCs w:val="28"/>
              </w:rPr>
              <w:t>6</w:t>
            </w:r>
          </w:p>
        </w:tc>
      </w:tr>
      <w:tr w:rsidR="00C94C37" w:rsidRPr="00C94C37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C94C37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 xml:space="preserve">Объем работ по виду деятельности «строительство», млн. руб. </w:t>
            </w:r>
          </w:p>
        </w:tc>
        <w:tc>
          <w:tcPr>
            <w:tcW w:w="1653" w:type="dxa"/>
          </w:tcPr>
          <w:p w:rsidR="003338E4" w:rsidRPr="00B249F8" w:rsidRDefault="00B249F8" w:rsidP="00B249F8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B249F8">
              <w:rPr>
                <w:rFonts w:ascii="Arial" w:hAnsi="Arial" w:cs="Arial"/>
                <w:b/>
                <w:i/>
                <w:szCs w:val="28"/>
              </w:rPr>
              <w:t>31108</w:t>
            </w:r>
            <w:r w:rsidR="00A30043" w:rsidRPr="00B249F8">
              <w:rPr>
                <w:rFonts w:ascii="Arial" w:hAnsi="Arial" w:cs="Arial"/>
                <w:b/>
                <w:i/>
                <w:szCs w:val="28"/>
              </w:rPr>
              <w:t>,</w:t>
            </w:r>
            <w:r w:rsidRPr="00B249F8">
              <w:rPr>
                <w:rFonts w:ascii="Arial" w:hAnsi="Arial" w:cs="Arial"/>
                <w:b/>
                <w:i/>
                <w:szCs w:val="28"/>
              </w:rPr>
              <w:t>7</w:t>
            </w:r>
          </w:p>
        </w:tc>
        <w:tc>
          <w:tcPr>
            <w:tcW w:w="1717" w:type="dxa"/>
            <w:gridSpan w:val="2"/>
          </w:tcPr>
          <w:p w:rsidR="003338E4" w:rsidRPr="00B249F8" w:rsidRDefault="00DA6535" w:rsidP="00B249F8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B249F8">
              <w:rPr>
                <w:rFonts w:ascii="Arial" w:hAnsi="Arial" w:cs="Arial"/>
                <w:b/>
                <w:i/>
                <w:szCs w:val="28"/>
              </w:rPr>
              <w:t>1</w:t>
            </w:r>
            <w:r w:rsidR="00B249F8" w:rsidRPr="00B249F8">
              <w:rPr>
                <w:rFonts w:ascii="Arial" w:hAnsi="Arial" w:cs="Arial"/>
                <w:b/>
                <w:i/>
                <w:szCs w:val="28"/>
              </w:rPr>
              <w:t>116</w:t>
            </w:r>
            <w:r w:rsidR="00A31642" w:rsidRPr="00B249F8">
              <w:rPr>
                <w:rFonts w:ascii="Arial" w:hAnsi="Arial" w:cs="Arial"/>
                <w:b/>
                <w:i/>
                <w:szCs w:val="28"/>
              </w:rPr>
              <w:t>,</w:t>
            </w:r>
            <w:r w:rsidR="00B249F8" w:rsidRPr="00B249F8">
              <w:rPr>
                <w:rFonts w:ascii="Arial" w:hAnsi="Arial" w:cs="Arial"/>
                <w:b/>
                <w:i/>
                <w:szCs w:val="28"/>
              </w:rPr>
              <w:t>4</w:t>
            </w:r>
          </w:p>
        </w:tc>
      </w:tr>
      <w:tr w:rsidR="000B3587" w:rsidRPr="000B3587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C94C37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Ввод в действие жилых домов, тыс. кв. м</w:t>
            </w:r>
          </w:p>
        </w:tc>
        <w:tc>
          <w:tcPr>
            <w:tcW w:w="1653" w:type="dxa"/>
          </w:tcPr>
          <w:p w:rsidR="003338E4" w:rsidRPr="00B249F8" w:rsidRDefault="00B249F8" w:rsidP="00B249F8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B249F8">
              <w:rPr>
                <w:rFonts w:ascii="Arial" w:hAnsi="Arial" w:cs="Arial"/>
                <w:b/>
                <w:i/>
                <w:szCs w:val="28"/>
              </w:rPr>
              <w:t>533</w:t>
            </w:r>
            <w:r w:rsidR="00FF1CED" w:rsidRPr="00B249F8">
              <w:rPr>
                <w:rFonts w:ascii="Arial" w:hAnsi="Arial" w:cs="Arial"/>
                <w:b/>
                <w:i/>
                <w:szCs w:val="28"/>
              </w:rPr>
              <w:t>,</w:t>
            </w:r>
            <w:r w:rsidRPr="00B249F8">
              <w:rPr>
                <w:rFonts w:ascii="Arial" w:hAnsi="Arial" w:cs="Arial"/>
                <w:b/>
                <w:i/>
                <w:szCs w:val="28"/>
              </w:rPr>
              <w:t>1</w:t>
            </w:r>
          </w:p>
        </w:tc>
        <w:tc>
          <w:tcPr>
            <w:tcW w:w="1717" w:type="dxa"/>
            <w:gridSpan w:val="2"/>
          </w:tcPr>
          <w:p w:rsidR="003338E4" w:rsidRPr="00B249F8" w:rsidRDefault="007B1EEF" w:rsidP="00B249F8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B249F8">
              <w:rPr>
                <w:rFonts w:ascii="Arial" w:hAnsi="Arial" w:cs="Arial"/>
                <w:b/>
                <w:i/>
                <w:szCs w:val="28"/>
              </w:rPr>
              <w:t>1</w:t>
            </w:r>
            <w:r w:rsidR="00B249F8" w:rsidRPr="00B249F8">
              <w:rPr>
                <w:rFonts w:ascii="Arial" w:hAnsi="Arial" w:cs="Arial"/>
                <w:b/>
                <w:i/>
                <w:szCs w:val="28"/>
              </w:rPr>
              <w:t>11</w:t>
            </w:r>
            <w:r w:rsidR="000B3587" w:rsidRPr="00B249F8">
              <w:rPr>
                <w:rFonts w:ascii="Arial" w:hAnsi="Arial" w:cs="Arial"/>
                <w:b/>
                <w:i/>
                <w:szCs w:val="28"/>
              </w:rPr>
              <w:t>,</w:t>
            </w:r>
            <w:r w:rsidR="00B249F8" w:rsidRPr="00B249F8">
              <w:rPr>
                <w:rFonts w:ascii="Arial" w:hAnsi="Arial" w:cs="Arial"/>
                <w:b/>
                <w:i/>
                <w:szCs w:val="28"/>
              </w:rPr>
              <w:t>6</w:t>
            </w:r>
          </w:p>
        </w:tc>
      </w:tr>
      <w:tr w:rsidR="000B3587" w:rsidRPr="000B3587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041B50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041B50">
              <w:rPr>
                <w:rFonts w:ascii="Arial" w:hAnsi="Arial" w:cs="Arial"/>
                <w:i/>
                <w:szCs w:val="28"/>
              </w:rPr>
              <w:t>Оборот розничной торговли, млн. руб.</w:t>
            </w:r>
          </w:p>
        </w:tc>
        <w:tc>
          <w:tcPr>
            <w:tcW w:w="1653" w:type="dxa"/>
          </w:tcPr>
          <w:p w:rsidR="003338E4" w:rsidRPr="00D67A40" w:rsidRDefault="00D67A40" w:rsidP="00D67A40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D67A40">
              <w:rPr>
                <w:rFonts w:ascii="Arial" w:hAnsi="Arial" w:cs="Arial"/>
                <w:b/>
                <w:i/>
                <w:szCs w:val="28"/>
              </w:rPr>
              <w:t>228320</w:t>
            </w:r>
            <w:r w:rsidR="000B3587" w:rsidRPr="00D67A40">
              <w:rPr>
                <w:rFonts w:ascii="Arial" w:hAnsi="Arial" w:cs="Arial"/>
                <w:b/>
                <w:i/>
                <w:szCs w:val="28"/>
              </w:rPr>
              <w:t>,</w:t>
            </w:r>
            <w:r w:rsidRPr="00D67A40">
              <w:rPr>
                <w:rFonts w:ascii="Arial" w:hAnsi="Arial" w:cs="Arial"/>
                <w:b/>
                <w:i/>
                <w:szCs w:val="28"/>
              </w:rPr>
              <w:t>0</w:t>
            </w:r>
          </w:p>
        </w:tc>
        <w:tc>
          <w:tcPr>
            <w:tcW w:w="1717" w:type="dxa"/>
            <w:gridSpan w:val="2"/>
          </w:tcPr>
          <w:p w:rsidR="003338E4" w:rsidRPr="00D67A40" w:rsidRDefault="00DA6535" w:rsidP="00D67A40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D67A40">
              <w:rPr>
                <w:rFonts w:ascii="Arial" w:hAnsi="Arial" w:cs="Arial"/>
                <w:b/>
                <w:i/>
                <w:szCs w:val="28"/>
              </w:rPr>
              <w:t>9</w:t>
            </w:r>
            <w:r w:rsidR="007B1EEF" w:rsidRPr="00D67A40">
              <w:rPr>
                <w:rFonts w:ascii="Arial" w:hAnsi="Arial" w:cs="Arial"/>
                <w:b/>
                <w:i/>
                <w:szCs w:val="28"/>
              </w:rPr>
              <w:t>2</w:t>
            </w:r>
            <w:r w:rsidR="00041B50" w:rsidRPr="00D67A40">
              <w:rPr>
                <w:rFonts w:ascii="Arial" w:hAnsi="Arial" w:cs="Arial"/>
                <w:b/>
                <w:i/>
                <w:szCs w:val="28"/>
              </w:rPr>
              <w:t>,</w:t>
            </w:r>
            <w:r w:rsidR="00D67A40" w:rsidRPr="00D67A40">
              <w:rPr>
                <w:rFonts w:ascii="Arial" w:hAnsi="Arial" w:cs="Arial"/>
                <w:b/>
                <w:i/>
                <w:szCs w:val="28"/>
              </w:rPr>
              <w:t>8</w:t>
            </w:r>
          </w:p>
        </w:tc>
      </w:tr>
      <w:tr w:rsidR="000B3587" w:rsidRPr="000B3587" w:rsidTr="000E6219">
        <w:trPr>
          <w:gridAfter w:val="1"/>
          <w:wAfter w:w="7" w:type="dxa"/>
          <w:trHeight w:val="431"/>
        </w:trPr>
        <w:tc>
          <w:tcPr>
            <w:tcW w:w="7939" w:type="dxa"/>
          </w:tcPr>
          <w:p w:rsidR="00B37669" w:rsidRPr="00CF0992" w:rsidRDefault="00B37669" w:rsidP="003F053B">
            <w:pPr>
              <w:rPr>
                <w:rFonts w:ascii="Arial" w:hAnsi="Arial" w:cs="Arial"/>
                <w:i/>
                <w:szCs w:val="28"/>
              </w:rPr>
            </w:pPr>
            <w:r w:rsidRPr="00CF0992">
              <w:rPr>
                <w:rFonts w:ascii="Arial" w:hAnsi="Arial" w:cs="Arial"/>
                <w:i/>
                <w:szCs w:val="28"/>
              </w:rPr>
              <w:t>Объем платных услуг населению, млн. руб.</w:t>
            </w:r>
          </w:p>
        </w:tc>
        <w:tc>
          <w:tcPr>
            <w:tcW w:w="1653" w:type="dxa"/>
            <w:vAlign w:val="bottom"/>
          </w:tcPr>
          <w:p w:rsidR="00B37669" w:rsidRPr="0018247B" w:rsidRDefault="0018247B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71184</w:t>
            </w:r>
            <w:r w:rsidR="00E94088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</w:p>
        </w:tc>
        <w:tc>
          <w:tcPr>
            <w:tcW w:w="1717" w:type="dxa"/>
            <w:gridSpan w:val="2"/>
            <w:vAlign w:val="bottom"/>
          </w:tcPr>
          <w:p w:rsidR="00B37669" w:rsidRPr="0018247B" w:rsidRDefault="000D3962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8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</w:p>
        </w:tc>
      </w:tr>
      <w:tr w:rsidR="000B3587" w:rsidRPr="000B3587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C94C37" w:rsidRDefault="003338E4" w:rsidP="006E1D21">
            <w:pPr>
              <w:ind w:right="-31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 xml:space="preserve">Реальные располагаемые денежные доходы </w:t>
            </w:r>
            <w:r w:rsidR="000D3962">
              <w:rPr>
                <w:rFonts w:ascii="Arial" w:hAnsi="Arial" w:cs="Arial"/>
                <w:i/>
                <w:szCs w:val="28"/>
              </w:rPr>
              <w:t xml:space="preserve"> </w:t>
            </w:r>
            <w:r w:rsidR="000B3587">
              <w:rPr>
                <w:rFonts w:ascii="Arial" w:hAnsi="Arial" w:cs="Arial"/>
                <w:i/>
                <w:szCs w:val="28"/>
              </w:rPr>
              <w:t>янва</w:t>
            </w:r>
            <w:r w:rsidR="00FF1CED">
              <w:rPr>
                <w:rFonts w:ascii="Arial" w:hAnsi="Arial" w:cs="Arial"/>
                <w:i/>
                <w:szCs w:val="28"/>
              </w:rPr>
              <w:t>рь-</w:t>
            </w:r>
            <w:r w:rsidR="006E1D21">
              <w:rPr>
                <w:rFonts w:ascii="Arial" w:hAnsi="Arial" w:cs="Arial"/>
                <w:i/>
                <w:szCs w:val="28"/>
              </w:rPr>
              <w:t>май</w:t>
            </w:r>
            <w:r w:rsidR="00FF1CED">
              <w:rPr>
                <w:rFonts w:ascii="Arial" w:hAnsi="Arial" w:cs="Arial"/>
                <w:i/>
                <w:szCs w:val="28"/>
              </w:rPr>
              <w:t xml:space="preserve"> </w:t>
            </w:r>
            <w:r w:rsidR="000D3962">
              <w:rPr>
                <w:rFonts w:ascii="Arial" w:hAnsi="Arial" w:cs="Arial"/>
                <w:i/>
                <w:szCs w:val="28"/>
              </w:rPr>
              <w:t>201</w:t>
            </w:r>
            <w:r w:rsidR="000B3587">
              <w:rPr>
                <w:rFonts w:ascii="Arial" w:hAnsi="Arial" w:cs="Arial"/>
                <w:i/>
                <w:szCs w:val="28"/>
              </w:rPr>
              <w:t>7</w:t>
            </w:r>
            <w:r w:rsidRPr="00C94C37">
              <w:rPr>
                <w:rFonts w:ascii="Arial" w:hAnsi="Arial" w:cs="Arial"/>
                <w:i/>
                <w:szCs w:val="28"/>
              </w:rPr>
              <w:t>г</w:t>
            </w:r>
            <w:r w:rsidR="000D3962">
              <w:rPr>
                <w:rFonts w:ascii="Arial" w:hAnsi="Arial" w:cs="Arial"/>
                <w:i/>
                <w:szCs w:val="28"/>
              </w:rPr>
              <w:t>.</w:t>
            </w:r>
            <w:r w:rsidRPr="00C94C37">
              <w:rPr>
                <w:rFonts w:ascii="Arial" w:hAnsi="Arial" w:cs="Arial"/>
                <w:i/>
                <w:szCs w:val="28"/>
              </w:rPr>
              <w:t xml:space="preserve"> </w:t>
            </w:r>
            <w:proofErr w:type="gramStart"/>
            <w:r w:rsidRPr="00C94C37">
              <w:rPr>
                <w:rFonts w:ascii="Arial" w:hAnsi="Arial" w:cs="Arial"/>
                <w:i/>
                <w:szCs w:val="28"/>
              </w:rPr>
              <w:t>к</w:t>
            </w:r>
            <w:proofErr w:type="gramEnd"/>
            <w:r w:rsidRPr="00C94C37">
              <w:rPr>
                <w:rFonts w:ascii="Arial" w:hAnsi="Arial" w:cs="Arial"/>
                <w:i/>
                <w:szCs w:val="28"/>
              </w:rPr>
              <w:t xml:space="preserve"> анал</w:t>
            </w:r>
            <w:r w:rsidR="005D1A2F">
              <w:rPr>
                <w:rFonts w:ascii="Arial" w:hAnsi="Arial" w:cs="Arial"/>
                <w:i/>
                <w:szCs w:val="28"/>
              </w:rPr>
              <w:t>ог</w:t>
            </w:r>
            <w:r w:rsidRPr="00C94C37">
              <w:rPr>
                <w:rFonts w:ascii="Arial" w:hAnsi="Arial" w:cs="Arial"/>
                <w:i/>
                <w:szCs w:val="28"/>
              </w:rPr>
              <w:t xml:space="preserve">. </w:t>
            </w:r>
            <w:r w:rsidR="00B83F5F">
              <w:rPr>
                <w:rFonts w:ascii="Arial" w:hAnsi="Arial" w:cs="Arial"/>
                <w:i/>
                <w:szCs w:val="28"/>
              </w:rPr>
              <w:t>20</w:t>
            </w:r>
            <w:r w:rsidRPr="00C94C37">
              <w:rPr>
                <w:rFonts w:ascii="Arial" w:hAnsi="Arial" w:cs="Arial"/>
                <w:i/>
                <w:szCs w:val="28"/>
              </w:rPr>
              <w:t>1</w:t>
            </w:r>
            <w:r w:rsidR="000B3587">
              <w:rPr>
                <w:rFonts w:ascii="Arial" w:hAnsi="Arial" w:cs="Arial"/>
                <w:i/>
                <w:szCs w:val="28"/>
              </w:rPr>
              <w:t>6</w:t>
            </w:r>
            <w:r w:rsidRPr="00C94C37">
              <w:rPr>
                <w:rFonts w:ascii="Arial" w:hAnsi="Arial" w:cs="Arial"/>
                <w:i/>
                <w:szCs w:val="28"/>
              </w:rPr>
              <w:t>г.</w:t>
            </w:r>
          </w:p>
        </w:tc>
        <w:tc>
          <w:tcPr>
            <w:tcW w:w="1653" w:type="dxa"/>
          </w:tcPr>
          <w:p w:rsidR="003338E4" w:rsidRPr="0018247B" w:rsidRDefault="003338E4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</w:p>
        </w:tc>
        <w:tc>
          <w:tcPr>
            <w:tcW w:w="1717" w:type="dxa"/>
            <w:gridSpan w:val="2"/>
          </w:tcPr>
          <w:p w:rsidR="003338E4" w:rsidRPr="0018247B" w:rsidRDefault="00FF1CED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  <w:r w:rsidR="00685858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</w:p>
        </w:tc>
      </w:tr>
      <w:tr w:rsidR="000B3587" w:rsidRPr="000B3587" w:rsidTr="000E6219">
        <w:trPr>
          <w:gridAfter w:val="1"/>
          <w:wAfter w:w="7" w:type="dxa"/>
          <w:trHeight w:val="315"/>
        </w:trPr>
        <w:tc>
          <w:tcPr>
            <w:tcW w:w="7939" w:type="dxa"/>
          </w:tcPr>
          <w:p w:rsidR="003338E4" w:rsidRPr="00C94C37" w:rsidRDefault="003338E4" w:rsidP="0018247B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Среднедушевые денежные доходы</w:t>
            </w:r>
            <w:r w:rsidR="00906505">
              <w:rPr>
                <w:rFonts w:ascii="Arial" w:hAnsi="Arial" w:cs="Arial"/>
                <w:i/>
                <w:szCs w:val="28"/>
              </w:rPr>
              <w:t>,</w:t>
            </w:r>
            <w:r w:rsidRPr="00C94C37">
              <w:rPr>
                <w:rFonts w:ascii="Arial" w:hAnsi="Arial" w:cs="Arial"/>
                <w:i/>
                <w:szCs w:val="28"/>
              </w:rPr>
              <w:t xml:space="preserve"> руб.</w:t>
            </w:r>
            <w:r w:rsidR="00B21808">
              <w:rPr>
                <w:rFonts w:ascii="Arial" w:hAnsi="Arial" w:cs="Arial"/>
                <w:i/>
                <w:szCs w:val="28"/>
              </w:rPr>
              <w:t xml:space="preserve"> (</w:t>
            </w:r>
            <w:r w:rsidR="000B3587">
              <w:rPr>
                <w:rFonts w:ascii="Arial" w:hAnsi="Arial" w:cs="Arial"/>
                <w:i/>
                <w:szCs w:val="28"/>
              </w:rPr>
              <w:t xml:space="preserve">за </w:t>
            </w:r>
            <w:r w:rsidR="0018247B">
              <w:rPr>
                <w:rFonts w:ascii="Arial" w:hAnsi="Arial" w:cs="Arial"/>
                <w:i/>
                <w:szCs w:val="28"/>
              </w:rPr>
              <w:t>май</w:t>
            </w:r>
            <w:r w:rsidR="00685858">
              <w:rPr>
                <w:rFonts w:ascii="Arial" w:hAnsi="Arial" w:cs="Arial"/>
                <w:i/>
                <w:szCs w:val="28"/>
              </w:rPr>
              <w:t xml:space="preserve"> </w:t>
            </w:r>
            <w:r w:rsidR="000B3587">
              <w:rPr>
                <w:rFonts w:ascii="Arial" w:hAnsi="Arial" w:cs="Arial"/>
                <w:i/>
                <w:szCs w:val="28"/>
              </w:rPr>
              <w:t>201</w:t>
            </w:r>
            <w:r w:rsidR="00685858">
              <w:rPr>
                <w:rFonts w:ascii="Arial" w:hAnsi="Arial" w:cs="Arial"/>
                <w:i/>
                <w:szCs w:val="28"/>
              </w:rPr>
              <w:t>7</w:t>
            </w:r>
            <w:r w:rsidR="000B3587">
              <w:rPr>
                <w:rFonts w:ascii="Arial" w:hAnsi="Arial" w:cs="Arial"/>
                <w:i/>
                <w:szCs w:val="28"/>
              </w:rPr>
              <w:t xml:space="preserve"> г.</w:t>
            </w:r>
            <w:r w:rsidR="00685858">
              <w:rPr>
                <w:rFonts w:ascii="Arial" w:hAnsi="Arial" w:cs="Arial"/>
                <w:i/>
                <w:szCs w:val="28"/>
              </w:rPr>
              <w:t xml:space="preserve">, к </w:t>
            </w:r>
            <w:r w:rsidR="0018247B">
              <w:rPr>
                <w:rFonts w:ascii="Arial" w:hAnsi="Arial" w:cs="Arial"/>
                <w:i/>
                <w:szCs w:val="28"/>
              </w:rPr>
              <w:t>маю</w:t>
            </w:r>
            <w:r w:rsidR="00685858">
              <w:rPr>
                <w:rFonts w:ascii="Arial" w:hAnsi="Arial" w:cs="Arial"/>
                <w:i/>
                <w:szCs w:val="28"/>
              </w:rPr>
              <w:t xml:space="preserve"> 2017г.</w:t>
            </w:r>
            <w:r w:rsidR="00B21808">
              <w:rPr>
                <w:rFonts w:ascii="Arial" w:hAnsi="Arial" w:cs="Arial"/>
                <w:i/>
                <w:szCs w:val="28"/>
              </w:rPr>
              <w:t>)</w:t>
            </w:r>
            <w:r w:rsidRPr="00C94C37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3338E4" w:rsidRPr="0018247B" w:rsidRDefault="00E33F72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1756</w:t>
            </w:r>
            <w:r w:rsidR="00A31642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</w:p>
        </w:tc>
        <w:tc>
          <w:tcPr>
            <w:tcW w:w="1717" w:type="dxa"/>
            <w:gridSpan w:val="2"/>
          </w:tcPr>
          <w:p w:rsidR="003338E4" w:rsidRPr="0018247B" w:rsidRDefault="00D74947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7</w:t>
            </w:r>
            <w:r w:rsidR="00470B13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8</w:t>
            </w:r>
          </w:p>
        </w:tc>
      </w:tr>
      <w:tr w:rsidR="000B3587" w:rsidRPr="000B3587" w:rsidTr="000E6219">
        <w:trPr>
          <w:gridAfter w:val="1"/>
          <w:wAfter w:w="7" w:type="dxa"/>
          <w:trHeight w:val="315"/>
        </w:trPr>
        <w:tc>
          <w:tcPr>
            <w:tcW w:w="7939" w:type="dxa"/>
          </w:tcPr>
          <w:p w:rsidR="003338E4" w:rsidRPr="0075448F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75448F">
              <w:rPr>
                <w:rFonts w:ascii="Arial" w:hAnsi="Arial" w:cs="Arial"/>
                <w:i/>
                <w:szCs w:val="28"/>
              </w:rPr>
              <w:t>Среднемесячная номинальная начисленная зарплата</w:t>
            </w:r>
            <w:r w:rsidR="00906505" w:rsidRPr="0075448F">
              <w:rPr>
                <w:rFonts w:ascii="Arial" w:hAnsi="Arial" w:cs="Arial"/>
                <w:i/>
                <w:szCs w:val="28"/>
              </w:rPr>
              <w:t>/</w:t>
            </w:r>
            <w:r w:rsidRPr="0075448F">
              <w:rPr>
                <w:rFonts w:ascii="Arial" w:hAnsi="Arial" w:cs="Arial"/>
                <w:i/>
                <w:szCs w:val="28"/>
              </w:rPr>
              <w:t xml:space="preserve"> </w:t>
            </w:r>
          </w:p>
          <w:p w:rsidR="003338E4" w:rsidRPr="0075448F" w:rsidRDefault="00A31642" w:rsidP="0018247B">
            <w:pPr>
              <w:rPr>
                <w:rFonts w:ascii="Arial" w:hAnsi="Arial" w:cs="Arial"/>
                <w:i/>
                <w:sz w:val="24"/>
              </w:rPr>
            </w:pPr>
            <w:r w:rsidRPr="0075448F">
              <w:rPr>
                <w:rFonts w:ascii="Arial" w:hAnsi="Arial" w:cs="Arial"/>
                <w:i/>
                <w:sz w:val="24"/>
              </w:rPr>
              <w:t>за янв.</w:t>
            </w:r>
            <w:r w:rsidR="00FF1CED">
              <w:rPr>
                <w:rFonts w:ascii="Arial" w:hAnsi="Arial" w:cs="Arial"/>
                <w:i/>
                <w:sz w:val="24"/>
              </w:rPr>
              <w:t>-</w:t>
            </w:r>
            <w:r w:rsidR="00E33F72">
              <w:rPr>
                <w:rFonts w:ascii="Arial" w:hAnsi="Arial" w:cs="Arial"/>
                <w:i/>
                <w:sz w:val="24"/>
              </w:rPr>
              <w:t xml:space="preserve"> </w:t>
            </w:r>
            <w:r w:rsidR="0018247B">
              <w:rPr>
                <w:rFonts w:ascii="Arial" w:hAnsi="Arial" w:cs="Arial"/>
                <w:i/>
                <w:sz w:val="24"/>
              </w:rPr>
              <w:t>май</w:t>
            </w:r>
            <w:r w:rsidRPr="0075448F">
              <w:rPr>
                <w:rFonts w:ascii="Arial" w:hAnsi="Arial" w:cs="Arial"/>
                <w:i/>
                <w:sz w:val="24"/>
              </w:rPr>
              <w:t xml:space="preserve"> </w:t>
            </w:r>
            <w:r w:rsidR="000B3587">
              <w:rPr>
                <w:rFonts w:ascii="Arial" w:hAnsi="Arial" w:cs="Arial"/>
                <w:i/>
                <w:sz w:val="24"/>
              </w:rPr>
              <w:t>201</w:t>
            </w:r>
            <w:r w:rsidR="00E7695D">
              <w:rPr>
                <w:rFonts w:ascii="Arial" w:hAnsi="Arial" w:cs="Arial"/>
                <w:i/>
                <w:sz w:val="24"/>
              </w:rPr>
              <w:t>7 к янв.</w:t>
            </w:r>
            <w:r w:rsidR="00FF1CED">
              <w:rPr>
                <w:rFonts w:ascii="Arial" w:hAnsi="Arial" w:cs="Arial"/>
                <w:i/>
                <w:sz w:val="24"/>
              </w:rPr>
              <w:t>-</w:t>
            </w:r>
            <w:r w:rsidR="00E33F72">
              <w:rPr>
                <w:rFonts w:ascii="Arial" w:hAnsi="Arial" w:cs="Arial"/>
                <w:i/>
                <w:sz w:val="24"/>
              </w:rPr>
              <w:t xml:space="preserve"> </w:t>
            </w:r>
            <w:r w:rsidR="0018247B">
              <w:rPr>
                <w:rFonts w:ascii="Arial" w:hAnsi="Arial" w:cs="Arial"/>
                <w:i/>
                <w:sz w:val="24"/>
              </w:rPr>
              <w:t>маю</w:t>
            </w:r>
            <w:r w:rsidR="00E7695D">
              <w:rPr>
                <w:rFonts w:ascii="Arial" w:hAnsi="Arial" w:cs="Arial"/>
                <w:i/>
                <w:sz w:val="24"/>
              </w:rPr>
              <w:t xml:space="preserve"> 2016</w:t>
            </w:r>
          </w:p>
        </w:tc>
        <w:tc>
          <w:tcPr>
            <w:tcW w:w="1653" w:type="dxa"/>
          </w:tcPr>
          <w:p w:rsidR="003338E4" w:rsidRPr="0018247B" w:rsidRDefault="00E33F72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30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947</w:t>
            </w:r>
            <w:r w:rsidR="003338E4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5</w:t>
            </w:r>
          </w:p>
        </w:tc>
        <w:tc>
          <w:tcPr>
            <w:tcW w:w="1717" w:type="dxa"/>
            <w:gridSpan w:val="2"/>
          </w:tcPr>
          <w:p w:rsidR="003338E4" w:rsidRPr="0018247B" w:rsidRDefault="00FF1CED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10</w:t>
            </w:r>
            <w:r w:rsidR="00E33F72" w:rsidRPr="0018247B">
              <w:rPr>
                <w:rFonts w:ascii="Arial" w:hAnsi="Arial" w:cs="Arial"/>
                <w:b/>
                <w:i/>
                <w:szCs w:val="28"/>
              </w:rPr>
              <w:t>6</w:t>
            </w:r>
            <w:r w:rsidR="00E7695D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8</w:t>
            </w:r>
          </w:p>
        </w:tc>
      </w:tr>
      <w:tr w:rsidR="00E33F72" w:rsidRPr="00E33F72" w:rsidTr="000E6219">
        <w:trPr>
          <w:gridAfter w:val="1"/>
          <w:wAfter w:w="7" w:type="dxa"/>
          <w:trHeight w:val="334"/>
        </w:trPr>
        <w:tc>
          <w:tcPr>
            <w:tcW w:w="7939" w:type="dxa"/>
          </w:tcPr>
          <w:p w:rsidR="003338E4" w:rsidRPr="00E33F72" w:rsidRDefault="003338E4" w:rsidP="0018247B">
            <w:pPr>
              <w:rPr>
                <w:rFonts w:ascii="Arial" w:hAnsi="Arial" w:cs="Arial"/>
                <w:i/>
                <w:szCs w:val="28"/>
              </w:rPr>
            </w:pPr>
            <w:r w:rsidRPr="00E33F72">
              <w:rPr>
                <w:rFonts w:ascii="Arial" w:hAnsi="Arial" w:cs="Arial"/>
                <w:i/>
                <w:szCs w:val="28"/>
              </w:rPr>
              <w:t xml:space="preserve">Реальная зарплата </w:t>
            </w:r>
            <w:r w:rsidR="00B83F5F" w:rsidRPr="00E33F72">
              <w:rPr>
                <w:rFonts w:ascii="Arial" w:hAnsi="Arial" w:cs="Arial"/>
                <w:i/>
                <w:szCs w:val="28"/>
              </w:rPr>
              <w:t xml:space="preserve"> </w:t>
            </w:r>
            <w:r w:rsidR="00FF1CED" w:rsidRPr="00E33F72">
              <w:rPr>
                <w:rFonts w:ascii="Arial" w:hAnsi="Arial" w:cs="Arial"/>
                <w:i/>
                <w:sz w:val="24"/>
              </w:rPr>
              <w:t>за янв.-</w:t>
            </w:r>
            <w:r w:rsidR="00E33F72" w:rsidRPr="00E33F72">
              <w:rPr>
                <w:rFonts w:ascii="Arial" w:hAnsi="Arial" w:cs="Arial"/>
                <w:i/>
                <w:sz w:val="24"/>
              </w:rPr>
              <w:t xml:space="preserve"> </w:t>
            </w:r>
            <w:r w:rsidR="0018247B">
              <w:rPr>
                <w:rFonts w:ascii="Arial" w:hAnsi="Arial" w:cs="Arial"/>
                <w:i/>
                <w:sz w:val="24"/>
              </w:rPr>
              <w:t>май</w:t>
            </w:r>
            <w:r w:rsidR="00FF1CED" w:rsidRPr="00E33F72">
              <w:rPr>
                <w:rFonts w:ascii="Arial" w:hAnsi="Arial" w:cs="Arial"/>
                <w:i/>
                <w:sz w:val="24"/>
              </w:rPr>
              <w:t xml:space="preserve"> </w:t>
            </w:r>
            <w:r w:rsidR="00E7695D" w:rsidRPr="00E33F72">
              <w:rPr>
                <w:rFonts w:ascii="Arial" w:hAnsi="Arial" w:cs="Arial"/>
                <w:i/>
                <w:sz w:val="24"/>
              </w:rPr>
              <w:t xml:space="preserve"> 2017</w:t>
            </w:r>
            <w:r w:rsidR="00A653B1" w:rsidRPr="00E33F72">
              <w:rPr>
                <w:rFonts w:ascii="Arial" w:hAnsi="Arial" w:cs="Arial"/>
                <w:i/>
                <w:sz w:val="24"/>
              </w:rPr>
              <w:t xml:space="preserve"> к</w:t>
            </w:r>
            <w:r w:rsidR="0039085E" w:rsidRPr="00E33F72">
              <w:rPr>
                <w:rFonts w:ascii="Arial" w:hAnsi="Arial" w:cs="Arial"/>
                <w:i/>
                <w:szCs w:val="28"/>
              </w:rPr>
              <w:t xml:space="preserve"> </w:t>
            </w:r>
            <w:r w:rsidR="00E7695D" w:rsidRPr="00E33F72">
              <w:rPr>
                <w:rFonts w:ascii="Arial" w:hAnsi="Arial" w:cs="Arial"/>
                <w:i/>
                <w:sz w:val="24"/>
              </w:rPr>
              <w:t>янв.</w:t>
            </w:r>
            <w:r w:rsidR="00FF1CED" w:rsidRPr="00E33F72">
              <w:rPr>
                <w:rFonts w:ascii="Arial" w:hAnsi="Arial" w:cs="Arial"/>
                <w:i/>
                <w:sz w:val="24"/>
              </w:rPr>
              <w:t>-</w:t>
            </w:r>
            <w:r w:rsidR="00E94088" w:rsidRPr="00E33F72">
              <w:rPr>
                <w:rFonts w:ascii="Arial" w:hAnsi="Arial" w:cs="Arial"/>
                <w:i/>
                <w:sz w:val="24"/>
              </w:rPr>
              <w:t xml:space="preserve"> </w:t>
            </w:r>
            <w:r w:rsidR="0018247B">
              <w:rPr>
                <w:rFonts w:ascii="Arial" w:hAnsi="Arial" w:cs="Arial"/>
                <w:i/>
                <w:sz w:val="24"/>
              </w:rPr>
              <w:t>маю</w:t>
            </w:r>
            <w:r w:rsidR="00E7695D" w:rsidRPr="00E33F72">
              <w:rPr>
                <w:rFonts w:ascii="Arial" w:hAnsi="Arial" w:cs="Arial"/>
                <w:i/>
                <w:sz w:val="24"/>
              </w:rPr>
              <w:t xml:space="preserve"> 2016</w:t>
            </w:r>
          </w:p>
        </w:tc>
        <w:tc>
          <w:tcPr>
            <w:tcW w:w="1653" w:type="dxa"/>
          </w:tcPr>
          <w:p w:rsidR="003338E4" w:rsidRPr="002E4AED" w:rsidRDefault="003338E4" w:rsidP="003F053B">
            <w:pPr>
              <w:jc w:val="center"/>
              <w:rPr>
                <w:rFonts w:ascii="Arial" w:hAnsi="Arial" w:cs="Arial"/>
                <w:b/>
                <w:i/>
                <w:color w:val="C00000"/>
                <w:szCs w:val="28"/>
              </w:rPr>
            </w:pPr>
          </w:p>
        </w:tc>
        <w:tc>
          <w:tcPr>
            <w:tcW w:w="1717" w:type="dxa"/>
            <w:gridSpan w:val="2"/>
          </w:tcPr>
          <w:p w:rsidR="003338E4" w:rsidRPr="0018247B" w:rsidRDefault="00E7695D" w:rsidP="0018247B">
            <w:pPr>
              <w:jc w:val="center"/>
              <w:rPr>
                <w:rFonts w:ascii="Arial" w:hAnsi="Arial" w:cs="Arial"/>
                <w:b/>
                <w:i/>
                <w:color w:val="C00000"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10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3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</w:p>
        </w:tc>
      </w:tr>
      <w:tr w:rsidR="00E33F72" w:rsidRPr="00E33F72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E33F72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E33F72">
              <w:rPr>
                <w:rFonts w:ascii="Arial" w:hAnsi="Arial" w:cs="Arial"/>
                <w:i/>
                <w:szCs w:val="28"/>
              </w:rPr>
              <w:t>Среднесписочная численность работников организаций,</w:t>
            </w:r>
          </w:p>
          <w:p w:rsidR="003338E4" w:rsidRPr="00E33F72" w:rsidRDefault="003338E4" w:rsidP="00E7695D">
            <w:pPr>
              <w:rPr>
                <w:rFonts w:ascii="Arial" w:hAnsi="Arial" w:cs="Arial"/>
                <w:i/>
                <w:szCs w:val="28"/>
              </w:rPr>
            </w:pPr>
            <w:r w:rsidRPr="00E33F72">
              <w:rPr>
                <w:rFonts w:ascii="Arial" w:hAnsi="Arial" w:cs="Arial"/>
                <w:i/>
                <w:szCs w:val="28"/>
              </w:rPr>
              <w:t xml:space="preserve">тыс. человек / занятых в экономике </w:t>
            </w:r>
          </w:p>
        </w:tc>
        <w:tc>
          <w:tcPr>
            <w:tcW w:w="1653" w:type="dxa"/>
          </w:tcPr>
          <w:p w:rsidR="003338E4" w:rsidRPr="0018247B" w:rsidRDefault="000D3962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10</w:t>
            </w:r>
            <w:r w:rsidR="00E33F72" w:rsidRPr="0018247B">
              <w:rPr>
                <w:rFonts w:ascii="Arial" w:hAnsi="Arial" w:cs="Arial"/>
                <w:b/>
                <w:i/>
                <w:szCs w:val="28"/>
              </w:rPr>
              <w:t>60</w:t>
            </w:r>
            <w:r w:rsidR="00470B13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  <w:r w:rsidR="003338E4" w:rsidRPr="0018247B">
              <w:rPr>
                <w:rFonts w:ascii="Arial" w:hAnsi="Arial" w:cs="Arial"/>
                <w:b/>
                <w:i/>
                <w:szCs w:val="28"/>
              </w:rPr>
              <w:t>/</w:t>
            </w:r>
          </w:p>
          <w:p w:rsidR="003338E4" w:rsidRPr="0018247B" w:rsidRDefault="003338E4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17</w:t>
            </w:r>
            <w:r w:rsidR="00E33F72"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3</w:t>
            </w:r>
          </w:p>
        </w:tc>
        <w:tc>
          <w:tcPr>
            <w:tcW w:w="1717" w:type="dxa"/>
            <w:gridSpan w:val="2"/>
          </w:tcPr>
          <w:p w:rsidR="003338E4" w:rsidRPr="0018247B" w:rsidRDefault="0075072E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  <w:r w:rsidR="00E7695D"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3</w:t>
            </w:r>
            <w:r w:rsidR="003862A7" w:rsidRPr="0018247B">
              <w:rPr>
                <w:rFonts w:ascii="Arial" w:hAnsi="Arial" w:cs="Arial"/>
                <w:b/>
                <w:i/>
                <w:szCs w:val="28"/>
              </w:rPr>
              <w:t>/</w:t>
            </w:r>
            <w:r w:rsidR="00FF1CED" w:rsidRPr="0018247B">
              <w:rPr>
                <w:rFonts w:ascii="Arial" w:hAnsi="Arial" w:cs="Arial"/>
                <w:b/>
                <w:i/>
                <w:szCs w:val="28"/>
              </w:rPr>
              <w:t>10</w:t>
            </w:r>
            <w:r w:rsidR="00E94088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  <w:r w:rsidR="004F5B8B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E33F72" w:rsidRPr="0018247B">
              <w:rPr>
                <w:rFonts w:ascii="Arial" w:hAnsi="Arial" w:cs="Arial"/>
                <w:b/>
                <w:i/>
                <w:szCs w:val="28"/>
              </w:rPr>
              <w:t>5</w:t>
            </w:r>
          </w:p>
        </w:tc>
      </w:tr>
      <w:tr w:rsidR="00E33F72" w:rsidRPr="00E33F72" w:rsidTr="000E6219">
        <w:trPr>
          <w:gridAfter w:val="1"/>
          <w:wAfter w:w="7" w:type="dxa"/>
        </w:trPr>
        <w:tc>
          <w:tcPr>
            <w:tcW w:w="7939" w:type="dxa"/>
          </w:tcPr>
          <w:p w:rsidR="003338E4" w:rsidRPr="00E33F72" w:rsidRDefault="003338E4" w:rsidP="00B83F5F">
            <w:pPr>
              <w:rPr>
                <w:rFonts w:ascii="Arial" w:hAnsi="Arial" w:cs="Arial"/>
                <w:i/>
                <w:szCs w:val="28"/>
              </w:rPr>
            </w:pPr>
            <w:r w:rsidRPr="00E33F72">
              <w:rPr>
                <w:rFonts w:ascii="Arial" w:hAnsi="Arial" w:cs="Arial"/>
                <w:i/>
                <w:szCs w:val="28"/>
              </w:rPr>
              <w:t xml:space="preserve">Индекс потребительских цен </w:t>
            </w:r>
            <w:r w:rsidR="00362679" w:rsidRPr="00E33F72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3338E4" w:rsidRPr="0018247B" w:rsidRDefault="003338E4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</w:t>
            </w:r>
            <w:r w:rsidR="00362679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  <w:r w:rsidR="00E94088" w:rsidRPr="0018247B">
              <w:rPr>
                <w:rFonts w:ascii="Arial" w:hAnsi="Arial" w:cs="Arial"/>
                <w:b/>
                <w:i/>
                <w:szCs w:val="28"/>
              </w:rPr>
              <w:t>1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7</w:t>
            </w:r>
          </w:p>
        </w:tc>
        <w:tc>
          <w:tcPr>
            <w:tcW w:w="1717" w:type="dxa"/>
            <w:gridSpan w:val="2"/>
          </w:tcPr>
          <w:p w:rsidR="003338E4" w:rsidRPr="0018247B" w:rsidRDefault="003338E4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</w:t>
            </w:r>
            <w:r w:rsidR="00470B13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  <w:r w:rsidR="00B14972" w:rsidRPr="0018247B">
              <w:rPr>
                <w:rFonts w:ascii="Arial" w:hAnsi="Arial" w:cs="Arial"/>
                <w:b/>
                <w:i/>
                <w:szCs w:val="28"/>
              </w:rPr>
              <w:t>3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4</w:t>
            </w:r>
          </w:p>
        </w:tc>
      </w:tr>
      <w:tr w:rsidR="00CF0992" w:rsidRPr="00CF0992" w:rsidTr="000E6219">
        <w:tc>
          <w:tcPr>
            <w:tcW w:w="7939" w:type="dxa"/>
          </w:tcPr>
          <w:p w:rsidR="003338E4" w:rsidRPr="00CF0992" w:rsidRDefault="003338E4" w:rsidP="00B83F5F">
            <w:pPr>
              <w:rPr>
                <w:rFonts w:ascii="Arial" w:hAnsi="Arial" w:cs="Arial"/>
                <w:i/>
                <w:szCs w:val="28"/>
              </w:rPr>
            </w:pPr>
            <w:r w:rsidRPr="00CF0992">
              <w:rPr>
                <w:rFonts w:ascii="Arial" w:hAnsi="Arial" w:cs="Arial"/>
                <w:i/>
                <w:szCs w:val="28"/>
              </w:rPr>
              <w:t xml:space="preserve">Индекс цен производителей промтоваров </w:t>
            </w:r>
            <w:r w:rsidR="00362679" w:rsidRPr="00CF0992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3338E4" w:rsidRPr="0018247B" w:rsidRDefault="00041B50" w:rsidP="0018247B">
            <w:pPr>
              <w:jc w:val="center"/>
              <w:rPr>
                <w:rFonts w:ascii="Arial" w:hAnsi="Arial" w:cs="Arial"/>
                <w:b/>
                <w:i/>
                <w:szCs w:val="28"/>
                <w:lang w:val="en-US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</w:t>
            </w:r>
            <w:r w:rsidR="00691AB5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  <w:r w:rsidR="00362679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E33F72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</w:p>
        </w:tc>
        <w:tc>
          <w:tcPr>
            <w:tcW w:w="1724" w:type="dxa"/>
            <w:gridSpan w:val="3"/>
          </w:tcPr>
          <w:p w:rsidR="003338E4" w:rsidRPr="0018247B" w:rsidRDefault="00470B13" w:rsidP="0018247B">
            <w:pPr>
              <w:jc w:val="center"/>
              <w:rPr>
                <w:rFonts w:ascii="Arial" w:hAnsi="Arial" w:cs="Arial"/>
                <w:b/>
                <w:i/>
                <w:szCs w:val="28"/>
                <w:lang w:val="en-US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</w:t>
            </w:r>
            <w:r w:rsidR="00A653B1" w:rsidRPr="0018247B">
              <w:rPr>
                <w:rFonts w:ascii="Arial" w:hAnsi="Arial" w:cs="Arial"/>
                <w:b/>
                <w:i/>
                <w:szCs w:val="28"/>
              </w:rPr>
              <w:t>1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5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4</w:t>
            </w:r>
          </w:p>
        </w:tc>
      </w:tr>
      <w:tr w:rsidR="002E4AED" w:rsidRPr="002E4AED" w:rsidTr="000E6219">
        <w:trPr>
          <w:gridAfter w:val="2"/>
          <w:wAfter w:w="23" w:type="dxa"/>
        </w:trPr>
        <w:tc>
          <w:tcPr>
            <w:tcW w:w="7939" w:type="dxa"/>
          </w:tcPr>
          <w:p w:rsidR="003338E4" w:rsidRPr="00E33F72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E33F72">
              <w:rPr>
                <w:rFonts w:ascii="Arial" w:hAnsi="Arial" w:cs="Arial"/>
                <w:i/>
                <w:szCs w:val="28"/>
              </w:rPr>
              <w:t xml:space="preserve">Численность безработных, на конец периода / </w:t>
            </w:r>
            <w:proofErr w:type="gramStart"/>
            <w:r w:rsidRPr="00E33F72">
              <w:rPr>
                <w:rFonts w:ascii="Arial" w:hAnsi="Arial" w:cs="Arial"/>
                <w:i/>
                <w:szCs w:val="28"/>
              </w:rPr>
              <w:t>по</w:t>
            </w:r>
            <w:proofErr w:type="gramEnd"/>
            <w:r w:rsidRPr="00E33F72">
              <w:rPr>
                <w:rFonts w:ascii="Arial" w:hAnsi="Arial" w:cs="Arial"/>
                <w:i/>
                <w:szCs w:val="28"/>
              </w:rPr>
              <w:t xml:space="preserve"> МОТ (тыс. чел.) / в %</w:t>
            </w:r>
          </w:p>
        </w:tc>
        <w:tc>
          <w:tcPr>
            <w:tcW w:w="1653" w:type="dxa"/>
          </w:tcPr>
          <w:p w:rsidR="003338E4" w:rsidRPr="0018247B" w:rsidRDefault="00E33F72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8</w:t>
            </w:r>
            <w:r w:rsidR="004F5B8B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5</w:t>
            </w:r>
            <w:r w:rsidR="003338E4" w:rsidRPr="0018247B">
              <w:rPr>
                <w:rFonts w:ascii="Arial" w:hAnsi="Arial" w:cs="Arial"/>
                <w:b/>
                <w:i/>
                <w:szCs w:val="28"/>
              </w:rPr>
              <w:t>/</w:t>
            </w:r>
          </w:p>
          <w:p w:rsidR="003338E4" w:rsidRPr="0018247B" w:rsidRDefault="00DE03B5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</w:rPr>
              <w:t>1</w:t>
            </w:r>
            <w:r w:rsidR="0018247B" w:rsidRPr="0018247B">
              <w:rPr>
                <w:rFonts w:ascii="Arial" w:hAnsi="Arial" w:cs="Arial"/>
                <w:b/>
                <w:i/>
              </w:rPr>
              <w:t>27</w:t>
            </w:r>
            <w:r w:rsidR="00B37669" w:rsidRPr="0018247B">
              <w:rPr>
                <w:rFonts w:ascii="Arial" w:hAnsi="Arial" w:cs="Arial"/>
                <w:b/>
                <w:i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</w:rPr>
              <w:t>8</w:t>
            </w:r>
            <w:r w:rsidR="003338E4" w:rsidRPr="0018247B">
              <w:rPr>
                <w:rFonts w:ascii="Arial" w:hAnsi="Arial" w:cs="Arial"/>
                <w:b/>
                <w:i/>
                <w:szCs w:val="28"/>
              </w:rPr>
              <w:t>/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6</w:t>
            </w:r>
            <w:r w:rsidR="000E6219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</w:p>
        </w:tc>
        <w:tc>
          <w:tcPr>
            <w:tcW w:w="1701" w:type="dxa"/>
          </w:tcPr>
          <w:p w:rsidR="003338E4" w:rsidRPr="0018247B" w:rsidRDefault="00E94088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8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7</w:t>
            </w:r>
            <w:r w:rsidR="00DA44F1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8</w:t>
            </w:r>
            <w:r w:rsidR="003338E4" w:rsidRPr="0018247B">
              <w:rPr>
                <w:rFonts w:ascii="Arial" w:hAnsi="Arial" w:cs="Arial"/>
                <w:b/>
                <w:i/>
                <w:szCs w:val="28"/>
              </w:rPr>
              <w:t>/</w:t>
            </w:r>
          </w:p>
          <w:p w:rsidR="003338E4" w:rsidRPr="0018247B" w:rsidRDefault="00691AB5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98</w:t>
            </w:r>
            <w:r w:rsidR="0058262A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7</w:t>
            </w:r>
          </w:p>
        </w:tc>
      </w:tr>
      <w:tr w:rsidR="00CF0992" w:rsidRPr="00CF0992" w:rsidTr="000E6219">
        <w:tc>
          <w:tcPr>
            <w:tcW w:w="7939" w:type="dxa"/>
          </w:tcPr>
          <w:p w:rsidR="003338E4" w:rsidRPr="00CF0992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CF0992">
              <w:rPr>
                <w:rFonts w:ascii="Arial" w:hAnsi="Arial" w:cs="Arial"/>
                <w:i/>
                <w:szCs w:val="28"/>
              </w:rPr>
              <w:t xml:space="preserve">Прожиточный минимум трудоспособного населения </w:t>
            </w:r>
          </w:p>
          <w:p w:rsidR="003338E4" w:rsidRPr="00CF0992" w:rsidRDefault="003338E4" w:rsidP="00815916">
            <w:pPr>
              <w:rPr>
                <w:rFonts w:ascii="Arial" w:hAnsi="Arial" w:cs="Arial"/>
                <w:i/>
                <w:szCs w:val="28"/>
              </w:rPr>
            </w:pPr>
            <w:r w:rsidRPr="00CF0992">
              <w:rPr>
                <w:rFonts w:ascii="Arial" w:hAnsi="Arial" w:cs="Arial"/>
                <w:i/>
                <w:szCs w:val="28"/>
              </w:rPr>
              <w:t xml:space="preserve">(за </w:t>
            </w:r>
            <w:r w:rsidR="00CF0992" w:rsidRPr="00CF0992">
              <w:rPr>
                <w:rFonts w:ascii="Arial" w:hAnsi="Arial" w:cs="Arial"/>
                <w:i/>
                <w:szCs w:val="28"/>
                <w:lang w:val="en-US"/>
              </w:rPr>
              <w:t>I</w:t>
            </w:r>
            <w:r w:rsidR="00815916">
              <w:rPr>
                <w:rFonts w:ascii="Arial" w:hAnsi="Arial" w:cs="Arial"/>
                <w:i/>
                <w:szCs w:val="28"/>
              </w:rPr>
              <w:t xml:space="preserve"> </w:t>
            </w:r>
            <w:r w:rsidRPr="00CF0992">
              <w:rPr>
                <w:rFonts w:ascii="Arial" w:hAnsi="Arial" w:cs="Arial"/>
                <w:i/>
                <w:szCs w:val="28"/>
              </w:rPr>
              <w:t>квартал 201</w:t>
            </w:r>
            <w:r w:rsidR="00815916">
              <w:rPr>
                <w:rFonts w:ascii="Arial" w:hAnsi="Arial" w:cs="Arial"/>
                <w:i/>
                <w:szCs w:val="28"/>
              </w:rPr>
              <w:t>7</w:t>
            </w:r>
            <w:r w:rsidRPr="00CF0992">
              <w:rPr>
                <w:rFonts w:ascii="Arial" w:hAnsi="Arial" w:cs="Arial"/>
                <w:i/>
                <w:szCs w:val="28"/>
              </w:rPr>
              <w:t xml:space="preserve"> г. в руб.)</w:t>
            </w:r>
          </w:p>
        </w:tc>
        <w:tc>
          <w:tcPr>
            <w:tcW w:w="3377" w:type="dxa"/>
            <w:gridSpan w:val="4"/>
          </w:tcPr>
          <w:p w:rsidR="003338E4" w:rsidRPr="0018247B" w:rsidRDefault="00CF0992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9</w:t>
            </w:r>
            <w:r w:rsidR="00815916" w:rsidRPr="0018247B">
              <w:rPr>
                <w:rFonts w:ascii="Arial" w:hAnsi="Arial" w:cs="Arial"/>
                <w:b/>
                <w:i/>
                <w:szCs w:val="28"/>
              </w:rPr>
              <w:t>945</w:t>
            </w:r>
          </w:p>
          <w:p w:rsidR="003338E4" w:rsidRPr="0018247B" w:rsidRDefault="003338E4" w:rsidP="001F3E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247B">
              <w:rPr>
                <w:rFonts w:ascii="Arial" w:hAnsi="Arial" w:cs="Arial"/>
                <w:i/>
                <w:sz w:val="20"/>
                <w:szCs w:val="20"/>
              </w:rPr>
              <w:t xml:space="preserve">на душу – </w:t>
            </w:r>
            <w:r w:rsidR="00815916" w:rsidRPr="0018247B">
              <w:rPr>
                <w:rFonts w:ascii="Arial" w:hAnsi="Arial" w:cs="Arial"/>
                <w:i/>
                <w:sz w:val="20"/>
                <w:szCs w:val="20"/>
              </w:rPr>
              <w:t>9309</w:t>
            </w:r>
            <w:r w:rsidRPr="0018247B">
              <w:rPr>
                <w:rFonts w:ascii="Arial" w:hAnsi="Arial" w:cs="Arial"/>
                <w:i/>
                <w:sz w:val="20"/>
                <w:szCs w:val="20"/>
              </w:rPr>
              <w:t xml:space="preserve">, пенс. – </w:t>
            </w:r>
            <w:r w:rsidR="00103B72" w:rsidRPr="0018247B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1F3E0E" w:rsidRPr="0018247B">
              <w:rPr>
                <w:rFonts w:ascii="Arial" w:hAnsi="Arial" w:cs="Arial"/>
                <w:i/>
                <w:sz w:val="20"/>
                <w:szCs w:val="20"/>
              </w:rPr>
              <w:t>714</w:t>
            </w:r>
            <w:r w:rsidRPr="0018247B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18247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18247B">
              <w:rPr>
                <w:rFonts w:ascii="Arial" w:hAnsi="Arial" w:cs="Arial"/>
                <w:i/>
                <w:sz w:val="20"/>
                <w:szCs w:val="20"/>
              </w:rPr>
              <w:t xml:space="preserve">дети - </w:t>
            </w:r>
            <w:r w:rsidR="00D14056" w:rsidRPr="0018247B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="00815916" w:rsidRPr="0018247B">
              <w:rPr>
                <w:rFonts w:ascii="Arial" w:hAnsi="Arial" w:cs="Arial"/>
                <w:i/>
                <w:sz w:val="20"/>
                <w:szCs w:val="20"/>
              </w:rPr>
              <w:t>622</w:t>
            </w:r>
          </w:p>
        </w:tc>
      </w:tr>
      <w:tr w:rsidR="00CF0992" w:rsidRPr="00CF0992" w:rsidTr="000E6219">
        <w:trPr>
          <w:trHeight w:val="566"/>
        </w:trPr>
        <w:tc>
          <w:tcPr>
            <w:tcW w:w="7939" w:type="dxa"/>
          </w:tcPr>
          <w:p w:rsidR="003338E4" w:rsidRPr="00CF0992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CF0992">
              <w:rPr>
                <w:rFonts w:ascii="Arial" w:hAnsi="Arial" w:cs="Arial"/>
                <w:i/>
                <w:szCs w:val="28"/>
              </w:rPr>
              <w:t xml:space="preserve">в </w:t>
            </w:r>
            <w:proofErr w:type="spellStart"/>
            <w:r w:rsidRPr="00CF0992">
              <w:rPr>
                <w:rFonts w:ascii="Arial" w:hAnsi="Arial" w:cs="Arial"/>
                <w:i/>
                <w:szCs w:val="28"/>
              </w:rPr>
              <w:t>т.ч</w:t>
            </w:r>
            <w:proofErr w:type="spellEnd"/>
            <w:r w:rsidRPr="00CF0992">
              <w:rPr>
                <w:rFonts w:ascii="Arial" w:hAnsi="Arial" w:cs="Arial"/>
                <w:i/>
                <w:szCs w:val="28"/>
              </w:rPr>
              <w:t>. продуктов питания руб./% от величины прожиточного минимума трудоспособного населения</w:t>
            </w:r>
          </w:p>
        </w:tc>
        <w:tc>
          <w:tcPr>
            <w:tcW w:w="3377" w:type="dxa"/>
            <w:gridSpan w:val="4"/>
          </w:tcPr>
          <w:p w:rsidR="003338E4" w:rsidRPr="0018247B" w:rsidRDefault="00673333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4</w:t>
            </w:r>
            <w:r w:rsidR="00E94088" w:rsidRPr="0018247B">
              <w:rPr>
                <w:rFonts w:ascii="Arial" w:hAnsi="Arial" w:cs="Arial"/>
                <w:b/>
                <w:i/>
                <w:szCs w:val="28"/>
              </w:rPr>
              <w:t>321</w:t>
            </w:r>
            <w:r w:rsidR="003338E4" w:rsidRPr="0018247B">
              <w:rPr>
                <w:rFonts w:ascii="Arial" w:hAnsi="Arial" w:cs="Arial"/>
                <w:b/>
                <w:i/>
                <w:szCs w:val="28"/>
              </w:rPr>
              <w:t>/</w:t>
            </w:r>
          </w:p>
          <w:p w:rsidR="003338E4" w:rsidRPr="0018247B" w:rsidRDefault="003338E4" w:rsidP="0039085E">
            <w:pPr>
              <w:jc w:val="center"/>
              <w:rPr>
                <w:rFonts w:ascii="Arial" w:hAnsi="Arial" w:cs="Arial"/>
                <w:b/>
                <w:i/>
                <w:szCs w:val="28"/>
                <w:lang w:val="en-US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4</w:t>
            </w:r>
            <w:r w:rsidR="0039085E" w:rsidRPr="0018247B">
              <w:rPr>
                <w:rFonts w:ascii="Arial" w:hAnsi="Arial" w:cs="Arial"/>
                <w:b/>
                <w:i/>
                <w:szCs w:val="28"/>
                <w:lang w:val="en-US"/>
              </w:rPr>
              <w:t>3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39085E" w:rsidRPr="0018247B">
              <w:rPr>
                <w:rFonts w:ascii="Arial" w:hAnsi="Arial" w:cs="Arial"/>
                <w:b/>
                <w:i/>
                <w:szCs w:val="28"/>
                <w:lang w:val="en-US"/>
              </w:rPr>
              <w:t>7</w:t>
            </w:r>
          </w:p>
        </w:tc>
      </w:tr>
      <w:tr w:rsidR="00C94C37" w:rsidRPr="00C94C37" w:rsidTr="000E6219">
        <w:trPr>
          <w:trHeight w:val="655"/>
        </w:trPr>
        <w:tc>
          <w:tcPr>
            <w:tcW w:w="7939" w:type="dxa"/>
          </w:tcPr>
          <w:p w:rsidR="003338E4" w:rsidRPr="00C94C37" w:rsidRDefault="003338E4" w:rsidP="00E94088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Средний размер назначенных месячных пенсий в</w:t>
            </w:r>
            <w:r w:rsidR="00A82838">
              <w:rPr>
                <w:rFonts w:ascii="Arial" w:hAnsi="Arial" w:cs="Arial"/>
                <w:i/>
                <w:szCs w:val="28"/>
              </w:rPr>
              <w:t>о</w:t>
            </w:r>
            <w:r w:rsidRPr="00C94C37">
              <w:rPr>
                <w:rFonts w:ascii="Arial" w:hAnsi="Arial" w:cs="Arial"/>
                <w:i/>
                <w:szCs w:val="28"/>
              </w:rPr>
              <w:t xml:space="preserve"> </w:t>
            </w:r>
            <w:r w:rsidR="0039085E" w:rsidRPr="00CF0992">
              <w:rPr>
                <w:rFonts w:ascii="Arial" w:hAnsi="Arial" w:cs="Arial"/>
                <w:i/>
                <w:szCs w:val="28"/>
                <w:lang w:val="en-US"/>
              </w:rPr>
              <w:t>I</w:t>
            </w:r>
            <w:r w:rsidRPr="00C94C37">
              <w:rPr>
                <w:rFonts w:ascii="Arial" w:hAnsi="Arial" w:cs="Arial"/>
                <w:i/>
                <w:szCs w:val="28"/>
              </w:rPr>
              <w:t xml:space="preserve"> кв. 201</w:t>
            </w:r>
            <w:r w:rsidR="00E94088">
              <w:rPr>
                <w:rFonts w:ascii="Arial" w:hAnsi="Arial" w:cs="Arial"/>
                <w:i/>
                <w:szCs w:val="28"/>
              </w:rPr>
              <w:t>7</w:t>
            </w:r>
            <w:r w:rsidRPr="00C94C37">
              <w:rPr>
                <w:rFonts w:ascii="Arial" w:hAnsi="Arial" w:cs="Arial"/>
                <w:i/>
                <w:szCs w:val="28"/>
              </w:rPr>
              <w:t xml:space="preserve"> г</w:t>
            </w:r>
            <w:r w:rsidR="00BE434E" w:rsidRPr="00C94C37">
              <w:rPr>
                <w:rFonts w:ascii="Arial" w:hAnsi="Arial" w:cs="Arial"/>
                <w:i/>
                <w:szCs w:val="28"/>
              </w:rPr>
              <w:t>./ ПМ пенсионера</w:t>
            </w:r>
          </w:p>
        </w:tc>
        <w:tc>
          <w:tcPr>
            <w:tcW w:w="3377" w:type="dxa"/>
            <w:gridSpan w:val="4"/>
          </w:tcPr>
          <w:p w:rsidR="003338E4" w:rsidRPr="0018247B" w:rsidRDefault="00BE434E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12</w:t>
            </w:r>
            <w:r w:rsidR="00E94088" w:rsidRPr="0018247B">
              <w:rPr>
                <w:rFonts w:ascii="Arial" w:hAnsi="Arial" w:cs="Arial"/>
                <w:b/>
                <w:i/>
                <w:szCs w:val="28"/>
              </w:rPr>
              <w:t>787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E94088" w:rsidRPr="0018247B">
              <w:rPr>
                <w:rFonts w:ascii="Arial" w:hAnsi="Arial" w:cs="Arial"/>
                <w:b/>
                <w:i/>
                <w:szCs w:val="28"/>
              </w:rPr>
              <w:t>4</w:t>
            </w:r>
            <w:r w:rsidR="003338E4" w:rsidRPr="0018247B">
              <w:rPr>
                <w:rFonts w:ascii="Arial" w:hAnsi="Arial" w:cs="Arial"/>
                <w:b/>
                <w:i/>
                <w:szCs w:val="28"/>
              </w:rPr>
              <w:t>/</w:t>
            </w:r>
          </w:p>
          <w:p w:rsidR="003338E4" w:rsidRPr="0018247B" w:rsidRDefault="00103B72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7</w:t>
            </w:r>
            <w:r w:rsidR="001F3E0E" w:rsidRPr="0018247B">
              <w:rPr>
                <w:rFonts w:ascii="Arial" w:hAnsi="Arial" w:cs="Arial"/>
                <w:b/>
                <w:i/>
                <w:szCs w:val="28"/>
              </w:rPr>
              <w:t>714</w:t>
            </w:r>
            <w:r w:rsidR="003338E4" w:rsidRPr="0018247B">
              <w:rPr>
                <w:rFonts w:ascii="Arial" w:hAnsi="Arial" w:cs="Arial"/>
                <w:b/>
                <w:i/>
                <w:szCs w:val="28"/>
              </w:rPr>
              <w:t>/</w:t>
            </w:r>
          </w:p>
          <w:p w:rsidR="003338E4" w:rsidRPr="0018247B" w:rsidRDefault="003338E4" w:rsidP="00BE434E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в 1,</w:t>
            </w:r>
            <w:r w:rsidR="00BE434E" w:rsidRPr="0018247B">
              <w:rPr>
                <w:rFonts w:ascii="Arial" w:hAnsi="Arial" w:cs="Arial"/>
                <w:b/>
                <w:i/>
                <w:szCs w:val="28"/>
              </w:rPr>
              <w:t xml:space="preserve">6 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раза</w:t>
            </w:r>
          </w:p>
        </w:tc>
      </w:tr>
      <w:tr w:rsidR="00C94C37" w:rsidRPr="00C94C37" w:rsidTr="000E6219">
        <w:trPr>
          <w:trHeight w:val="345"/>
        </w:trPr>
        <w:tc>
          <w:tcPr>
            <w:tcW w:w="7939" w:type="dxa"/>
          </w:tcPr>
          <w:p w:rsidR="003338E4" w:rsidRPr="00C94C37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 xml:space="preserve">Соотношение среднедушевых доходов к ПМ трудоспособного населения </w:t>
            </w:r>
          </w:p>
        </w:tc>
        <w:tc>
          <w:tcPr>
            <w:tcW w:w="3377" w:type="dxa"/>
            <w:gridSpan w:val="4"/>
          </w:tcPr>
          <w:p w:rsidR="003338E4" w:rsidRPr="0018247B" w:rsidRDefault="003338E4" w:rsidP="0018247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 xml:space="preserve">больше в </w:t>
            </w:r>
            <w:r w:rsidR="00FF1CED"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  <w:r w:rsidR="0075072E"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 xml:space="preserve">1 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раза</w:t>
            </w:r>
          </w:p>
        </w:tc>
      </w:tr>
      <w:tr w:rsidR="00CF0992" w:rsidRPr="00CF0992" w:rsidTr="000E6219">
        <w:trPr>
          <w:trHeight w:val="351"/>
        </w:trPr>
        <w:tc>
          <w:tcPr>
            <w:tcW w:w="7939" w:type="dxa"/>
          </w:tcPr>
          <w:p w:rsidR="003338E4" w:rsidRPr="00CF0992" w:rsidRDefault="003338E4" w:rsidP="003F053B">
            <w:pPr>
              <w:ind w:left="-59" w:right="-31"/>
              <w:rPr>
                <w:rFonts w:ascii="Arial" w:hAnsi="Arial" w:cs="Arial"/>
                <w:i/>
                <w:szCs w:val="28"/>
              </w:rPr>
            </w:pPr>
            <w:r w:rsidRPr="00CF0992">
              <w:rPr>
                <w:rFonts w:ascii="Arial" w:hAnsi="Arial" w:cs="Arial"/>
                <w:i/>
                <w:szCs w:val="28"/>
              </w:rPr>
              <w:t xml:space="preserve">Соотношение среднего размера зарплаты к величине </w:t>
            </w:r>
            <w:r w:rsidRPr="00CF0992">
              <w:rPr>
                <w:rFonts w:ascii="Arial" w:hAnsi="Arial" w:cs="Arial"/>
                <w:i/>
                <w:sz w:val="24"/>
              </w:rPr>
              <w:t>ПМ</w:t>
            </w:r>
            <w:r w:rsidRPr="00CF0992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  <w:tc>
          <w:tcPr>
            <w:tcW w:w="3377" w:type="dxa"/>
            <w:gridSpan w:val="4"/>
          </w:tcPr>
          <w:p w:rsidR="003338E4" w:rsidRPr="0018247B" w:rsidRDefault="003338E4" w:rsidP="00B14972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 xml:space="preserve">больше в </w:t>
            </w:r>
            <w:r w:rsidR="00CF0992" w:rsidRPr="0018247B">
              <w:rPr>
                <w:rFonts w:ascii="Arial" w:hAnsi="Arial" w:cs="Arial"/>
                <w:b/>
                <w:i/>
                <w:szCs w:val="28"/>
              </w:rPr>
              <w:t>3</w:t>
            </w:r>
            <w:r w:rsidR="0018247B" w:rsidRPr="0018247B">
              <w:rPr>
                <w:rFonts w:ascii="Arial" w:hAnsi="Arial" w:cs="Arial"/>
                <w:b/>
                <w:i/>
                <w:szCs w:val="28"/>
              </w:rPr>
              <w:t>,1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 xml:space="preserve"> раза</w:t>
            </w:r>
          </w:p>
        </w:tc>
      </w:tr>
      <w:tr w:rsidR="00C94C37" w:rsidRPr="00C94C37" w:rsidTr="000E6219">
        <w:trPr>
          <w:trHeight w:val="618"/>
        </w:trPr>
        <w:tc>
          <w:tcPr>
            <w:tcW w:w="7939" w:type="dxa"/>
          </w:tcPr>
          <w:p w:rsidR="003338E4" w:rsidRPr="00C94C37" w:rsidRDefault="003338E4" w:rsidP="008A080D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 xml:space="preserve">Численность населения (предварительная) с доходами ниже ПМ (тыс. чел) / </w:t>
            </w:r>
            <w:proofErr w:type="gramStart"/>
            <w:r w:rsidRPr="00C94C37">
              <w:rPr>
                <w:rFonts w:ascii="Arial" w:hAnsi="Arial" w:cs="Arial"/>
                <w:i/>
                <w:szCs w:val="28"/>
              </w:rPr>
              <w:t>в</w:t>
            </w:r>
            <w:proofErr w:type="gramEnd"/>
            <w:r w:rsidRPr="00C94C37">
              <w:rPr>
                <w:rFonts w:ascii="Arial" w:hAnsi="Arial" w:cs="Arial"/>
                <w:i/>
                <w:szCs w:val="28"/>
              </w:rPr>
              <w:t xml:space="preserve"> % к общей численности</w:t>
            </w:r>
          </w:p>
        </w:tc>
        <w:tc>
          <w:tcPr>
            <w:tcW w:w="3377" w:type="dxa"/>
            <w:gridSpan w:val="4"/>
          </w:tcPr>
          <w:p w:rsidR="003338E4" w:rsidRPr="0018247B" w:rsidRDefault="003338E4" w:rsidP="000E6219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4</w:t>
            </w:r>
            <w:r w:rsidR="000E6219" w:rsidRPr="0018247B">
              <w:rPr>
                <w:rFonts w:ascii="Arial" w:hAnsi="Arial" w:cs="Arial"/>
                <w:b/>
                <w:i/>
                <w:szCs w:val="28"/>
              </w:rPr>
              <w:t>91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0E6219" w:rsidRPr="0018247B">
              <w:rPr>
                <w:rFonts w:ascii="Arial" w:hAnsi="Arial" w:cs="Arial"/>
                <w:b/>
                <w:i/>
                <w:szCs w:val="28"/>
              </w:rPr>
              <w:t>2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/1</w:t>
            </w:r>
            <w:r w:rsidR="000E6219" w:rsidRPr="0018247B">
              <w:rPr>
                <w:rFonts w:ascii="Arial" w:hAnsi="Arial" w:cs="Arial"/>
                <w:b/>
                <w:i/>
                <w:szCs w:val="28"/>
              </w:rPr>
              <w:t>4</w:t>
            </w:r>
            <w:r w:rsidRPr="0018247B">
              <w:rPr>
                <w:rFonts w:ascii="Arial" w:hAnsi="Arial" w:cs="Arial"/>
                <w:b/>
                <w:i/>
                <w:szCs w:val="28"/>
              </w:rPr>
              <w:t>,</w:t>
            </w:r>
            <w:r w:rsidR="000E6219" w:rsidRPr="0018247B">
              <w:rPr>
                <w:rFonts w:ascii="Arial" w:hAnsi="Arial" w:cs="Arial"/>
                <w:b/>
                <w:i/>
                <w:szCs w:val="28"/>
              </w:rPr>
              <w:t>0</w:t>
            </w:r>
          </w:p>
        </w:tc>
      </w:tr>
      <w:tr w:rsidR="00C94C37" w:rsidRPr="00C94C37" w:rsidTr="000E6219">
        <w:trPr>
          <w:trHeight w:val="356"/>
        </w:trPr>
        <w:tc>
          <w:tcPr>
            <w:tcW w:w="7939" w:type="dxa"/>
          </w:tcPr>
          <w:p w:rsidR="003338E4" w:rsidRPr="00C94C37" w:rsidRDefault="003338E4" w:rsidP="003F053B">
            <w:pPr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Размер пособия по безработице – минимальный/максимальный (850 и 4900)+15% (в руб.)</w:t>
            </w:r>
          </w:p>
        </w:tc>
        <w:tc>
          <w:tcPr>
            <w:tcW w:w="3377" w:type="dxa"/>
            <w:gridSpan w:val="4"/>
            <w:vAlign w:val="center"/>
          </w:tcPr>
          <w:p w:rsidR="003338E4" w:rsidRPr="0018247B" w:rsidRDefault="003338E4" w:rsidP="003F053B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8247B">
              <w:rPr>
                <w:rFonts w:ascii="Arial" w:hAnsi="Arial" w:cs="Arial"/>
                <w:b/>
                <w:i/>
                <w:szCs w:val="28"/>
              </w:rPr>
              <w:t>977,5/5635</w:t>
            </w:r>
          </w:p>
        </w:tc>
      </w:tr>
    </w:tbl>
    <w:p w:rsidR="003338E4" w:rsidRPr="00C94C37" w:rsidRDefault="003338E4" w:rsidP="003338E4">
      <w:pPr>
        <w:spacing w:before="120" w:after="120"/>
        <w:ind w:right="-567" w:hanging="539"/>
        <w:jc w:val="center"/>
        <w:outlineLvl w:val="0"/>
        <w:rPr>
          <w:rFonts w:ascii="Arial" w:hAnsi="Arial" w:cs="Arial"/>
          <w:b/>
          <w:i/>
          <w:sz w:val="24"/>
        </w:rPr>
      </w:pPr>
      <w:r w:rsidRPr="00C94C37">
        <w:rPr>
          <w:rFonts w:ascii="Arial" w:hAnsi="Arial" w:cs="Arial"/>
          <w:b/>
          <w:i/>
          <w:sz w:val="24"/>
        </w:rPr>
        <w:t>Динамика задолженности по заработной плате (на начало года, месяца)</w:t>
      </w:r>
    </w:p>
    <w:tbl>
      <w:tblPr>
        <w:tblW w:w="111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134"/>
        <w:gridCol w:w="1080"/>
        <w:gridCol w:w="1188"/>
        <w:gridCol w:w="1217"/>
        <w:gridCol w:w="1417"/>
        <w:gridCol w:w="1701"/>
      </w:tblGrid>
      <w:tr w:rsidR="0039085E" w:rsidRPr="00C94C37" w:rsidTr="00B23345">
        <w:trPr>
          <w:trHeight w:val="597"/>
        </w:trPr>
        <w:tc>
          <w:tcPr>
            <w:tcW w:w="2269" w:type="dxa"/>
            <w:vAlign w:val="center"/>
          </w:tcPr>
          <w:p w:rsidR="0039085E" w:rsidRPr="00C94C37" w:rsidRDefault="0039085E" w:rsidP="00B23345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 xml:space="preserve">Данные </w:t>
            </w:r>
            <w:proofErr w:type="gramStart"/>
            <w:r w:rsidR="00B23345">
              <w:rPr>
                <w:rFonts w:ascii="Arial" w:hAnsi="Arial" w:cs="Arial"/>
                <w:i/>
                <w:sz w:val="24"/>
              </w:rPr>
              <w:t>н</w:t>
            </w:r>
            <w:r w:rsidRPr="00C94C37">
              <w:rPr>
                <w:rFonts w:ascii="Arial" w:hAnsi="Arial" w:cs="Arial"/>
                <w:i/>
                <w:sz w:val="24"/>
              </w:rPr>
              <w:t>а</w:t>
            </w:r>
            <w:proofErr w:type="gramEnd"/>
          </w:p>
        </w:tc>
        <w:tc>
          <w:tcPr>
            <w:tcW w:w="1134" w:type="dxa"/>
            <w:vAlign w:val="center"/>
          </w:tcPr>
          <w:p w:rsidR="0039085E" w:rsidRPr="00C94C37" w:rsidRDefault="0039085E" w:rsidP="0039085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C94C37">
              <w:rPr>
                <w:rFonts w:ascii="Arial" w:hAnsi="Arial" w:cs="Arial"/>
                <w:b/>
                <w:i/>
                <w:sz w:val="24"/>
              </w:rPr>
              <w:t>2013</w:t>
            </w:r>
          </w:p>
        </w:tc>
        <w:tc>
          <w:tcPr>
            <w:tcW w:w="1134" w:type="dxa"/>
            <w:vAlign w:val="center"/>
          </w:tcPr>
          <w:p w:rsidR="0039085E" w:rsidRPr="00C94C37" w:rsidRDefault="0039085E" w:rsidP="0039085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C94C37">
              <w:rPr>
                <w:rFonts w:ascii="Arial" w:hAnsi="Arial" w:cs="Arial"/>
                <w:b/>
                <w:i/>
                <w:sz w:val="24"/>
              </w:rPr>
              <w:t>2014</w:t>
            </w:r>
          </w:p>
        </w:tc>
        <w:tc>
          <w:tcPr>
            <w:tcW w:w="1080" w:type="dxa"/>
            <w:vAlign w:val="center"/>
          </w:tcPr>
          <w:p w:rsidR="0039085E" w:rsidRPr="00C94C37" w:rsidRDefault="0039085E" w:rsidP="0039085E">
            <w:pPr>
              <w:ind w:left="-192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C94C37">
              <w:rPr>
                <w:rFonts w:ascii="Arial" w:hAnsi="Arial" w:cs="Arial"/>
                <w:b/>
                <w:i/>
                <w:sz w:val="24"/>
              </w:rPr>
              <w:t>2015</w:t>
            </w:r>
          </w:p>
        </w:tc>
        <w:tc>
          <w:tcPr>
            <w:tcW w:w="1188" w:type="dxa"/>
            <w:vAlign w:val="center"/>
          </w:tcPr>
          <w:p w:rsidR="0039085E" w:rsidRPr="002516D4" w:rsidRDefault="0039085E" w:rsidP="00B23345">
            <w:pPr>
              <w:ind w:left="-192"/>
              <w:jc w:val="center"/>
              <w:rPr>
                <w:rFonts w:ascii="Arial" w:hAnsi="Arial" w:cs="Arial"/>
                <w:i/>
                <w:sz w:val="24"/>
              </w:rPr>
            </w:pPr>
            <w:r w:rsidRPr="002516D4">
              <w:rPr>
                <w:rFonts w:ascii="Arial" w:hAnsi="Arial" w:cs="Arial"/>
                <w:b/>
                <w:i/>
                <w:sz w:val="24"/>
              </w:rPr>
              <w:t>2016</w:t>
            </w:r>
          </w:p>
        </w:tc>
        <w:tc>
          <w:tcPr>
            <w:tcW w:w="1217" w:type="dxa"/>
            <w:vAlign w:val="center"/>
          </w:tcPr>
          <w:p w:rsidR="0039085E" w:rsidRPr="002516D4" w:rsidRDefault="0039085E" w:rsidP="0055149A">
            <w:pPr>
              <w:ind w:left="-182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2516D4">
              <w:rPr>
                <w:rFonts w:ascii="Arial" w:hAnsi="Arial" w:cs="Arial"/>
                <w:b/>
                <w:i/>
                <w:sz w:val="24"/>
              </w:rPr>
              <w:t>январь</w:t>
            </w:r>
          </w:p>
          <w:p w:rsidR="0039085E" w:rsidRPr="002516D4" w:rsidRDefault="0039085E" w:rsidP="0055149A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2516D4">
              <w:rPr>
                <w:rFonts w:ascii="Arial" w:hAnsi="Arial" w:cs="Arial"/>
                <w:b/>
                <w:i/>
                <w:sz w:val="24"/>
              </w:rPr>
              <w:t>2017</w:t>
            </w:r>
          </w:p>
        </w:tc>
        <w:tc>
          <w:tcPr>
            <w:tcW w:w="1417" w:type="dxa"/>
            <w:vAlign w:val="center"/>
          </w:tcPr>
          <w:p w:rsidR="0039085E" w:rsidRPr="0018247B" w:rsidRDefault="00E33F72" w:rsidP="0018247B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18247B">
              <w:rPr>
                <w:rFonts w:ascii="Arial" w:hAnsi="Arial" w:cs="Arial"/>
                <w:b/>
                <w:i/>
                <w:sz w:val="24"/>
              </w:rPr>
              <w:t>ию</w:t>
            </w:r>
            <w:r w:rsidR="0018247B" w:rsidRPr="0018247B">
              <w:rPr>
                <w:rFonts w:ascii="Arial" w:hAnsi="Arial" w:cs="Arial"/>
                <w:b/>
                <w:i/>
                <w:sz w:val="24"/>
              </w:rPr>
              <w:t>л</w:t>
            </w:r>
            <w:r w:rsidRPr="0018247B">
              <w:rPr>
                <w:rFonts w:ascii="Arial" w:hAnsi="Arial" w:cs="Arial"/>
                <w:b/>
                <w:i/>
                <w:sz w:val="24"/>
              </w:rPr>
              <w:t>ь</w:t>
            </w:r>
            <w:r w:rsidR="0039085E" w:rsidRPr="0018247B">
              <w:rPr>
                <w:rFonts w:ascii="Arial" w:hAnsi="Arial" w:cs="Arial"/>
                <w:b/>
                <w:i/>
                <w:sz w:val="24"/>
              </w:rPr>
              <w:t xml:space="preserve"> 2017</w:t>
            </w:r>
          </w:p>
        </w:tc>
        <w:tc>
          <w:tcPr>
            <w:tcW w:w="1701" w:type="dxa"/>
            <w:vAlign w:val="center"/>
          </w:tcPr>
          <w:p w:rsidR="0039085E" w:rsidRPr="0018247B" w:rsidRDefault="0039085E" w:rsidP="0039085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18247B">
              <w:rPr>
                <w:rFonts w:ascii="Arial" w:hAnsi="Arial" w:cs="Arial"/>
                <w:b/>
                <w:i/>
                <w:sz w:val="24"/>
              </w:rPr>
              <w:t>% к январю 2017 года</w:t>
            </w:r>
          </w:p>
        </w:tc>
      </w:tr>
      <w:tr w:rsidR="0039085E" w:rsidRPr="00C94C37" w:rsidTr="00B23345">
        <w:trPr>
          <w:trHeight w:val="705"/>
        </w:trPr>
        <w:tc>
          <w:tcPr>
            <w:tcW w:w="2269" w:type="dxa"/>
          </w:tcPr>
          <w:p w:rsidR="0039085E" w:rsidRPr="00C94C37" w:rsidRDefault="0039085E" w:rsidP="003F053B">
            <w:pPr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>Общая сумма (млн. руб.)</w:t>
            </w:r>
          </w:p>
        </w:tc>
        <w:tc>
          <w:tcPr>
            <w:tcW w:w="1134" w:type="dxa"/>
            <w:vAlign w:val="center"/>
          </w:tcPr>
          <w:p w:rsidR="0039085E" w:rsidRPr="00C94C37" w:rsidRDefault="0039085E" w:rsidP="0039085E">
            <w:pPr>
              <w:ind w:left="72"/>
              <w:jc w:val="center"/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>4,376</w:t>
            </w:r>
          </w:p>
        </w:tc>
        <w:tc>
          <w:tcPr>
            <w:tcW w:w="1134" w:type="dxa"/>
            <w:vAlign w:val="center"/>
          </w:tcPr>
          <w:p w:rsidR="0039085E" w:rsidRPr="00C94C37" w:rsidRDefault="0039085E" w:rsidP="0039085E">
            <w:pPr>
              <w:ind w:left="72"/>
              <w:jc w:val="center"/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>4,282</w:t>
            </w:r>
          </w:p>
        </w:tc>
        <w:tc>
          <w:tcPr>
            <w:tcW w:w="1080" w:type="dxa"/>
            <w:vAlign w:val="center"/>
          </w:tcPr>
          <w:p w:rsidR="0039085E" w:rsidRPr="00C94C37" w:rsidRDefault="0039085E" w:rsidP="0039085E">
            <w:pPr>
              <w:ind w:left="141"/>
              <w:jc w:val="center"/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>3,229</w:t>
            </w:r>
          </w:p>
        </w:tc>
        <w:tc>
          <w:tcPr>
            <w:tcW w:w="1188" w:type="dxa"/>
            <w:vAlign w:val="center"/>
          </w:tcPr>
          <w:p w:rsidR="0039085E" w:rsidRPr="002516D4" w:rsidRDefault="0039085E" w:rsidP="0039085E">
            <w:pPr>
              <w:ind w:left="141"/>
              <w:jc w:val="center"/>
              <w:rPr>
                <w:rFonts w:ascii="Arial" w:hAnsi="Arial" w:cs="Arial"/>
                <w:i/>
                <w:sz w:val="24"/>
              </w:rPr>
            </w:pPr>
            <w:r w:rsidRPr="002516D4">
              <w:rPr>
                <w:rFonts w:ascii="Arial" w:hAnsi="Arial" w:cs="Arial"/>
                <w:i/>
                <w:sz w:val="24"/>
              </w:rPr>
              <w:t>14,930</w:t>
            </w:r>
          </w:p>
        </w:tc>
        <w:tc>
          <w:tcPr>
            <w:tcW w:w="1217" w:type="dxa"/>
            <w:vAlign w:val="center"/>
          </w:tcPr>
          <w:p w:rsidR="0039085E" w:rsidRPr="002516D4" w:rsidRDefault="0039085E" w:rsidP="0055149A">
            <w:pPr>
              <w:ind w:left="30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2516D4">
              <w:rPr>
                <w:rFonts w:ascii="Arial" w:hAnsi="Arial" w:cs="Arial"/>
                <w:b/>
                <w:i/>
                <w:sz w:val="24"/>
              </w:rPr>
              <w:t>20,237</w:t>
            </w:r>
          </w:p>
        </w:tc>
        <w:tc>
          <w:tcPr>
            <w:tcW w:w="1417" w:type="dxa"/>
            <w:vAlign w:val="center"/>
          </w:tcPr>
          <w:p w:rsidR="0039085E" w:rsidRPr="0018247B" w:rsidRDefault="00E33F72" w:rsidP="0018247B">
            <w:pPr>
              <w:rPr>
                <w:rFonts w:ascii="Arial" w:hAnsi="Arial" w:cs="Arial"/>
                <w:b/>
                <w:i/>
                <w:sz w:val="24"/>
              </w:rPr>
            </w:pPr>
            <w:r w:rsidRPr="0018247B">
              <w:rPr>
                <w:rFonts w:ascii="Arial" w:hAnsi="Arial" w:cs="Arial"/>
                <w:b/>
                <w:i/>
                <w:sz w:val="24"/>
              </w:rPr>
              <w:t>1</w:t>
            </w:r>
            <w:r w:rsidR="0018247B" w:rsidRPr="0018247B">
              <w:rPr>
                <w:rFonts w:ascii="Arial" w:hAnsi="Arial" w:cs="Arial"/>
                <w:b/>
                <w:i/>
                <w:sz w:val="24"/>
              </w:rPr>
              <w:t>0</w:t>
            </w:r>
            <w:r w:rsidR="00FF1CED" w:rsidRPr="0018247B">
              <w:rPr>
                <w:rFonts w:ascii="Arial" w:hAnsi="Arial" w:cs="Arial"/>
                <w:b/>
                <w:i/>
                <w:sz w:val="24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4"/>
              </w:rPr>
              <w:t>700</w:t>
            </w:r>
          </w:p>
        </w:tc>
        <w:tc>
          <w:tcPr>
            <w:tcW w:w="1701" w:type="dxa"/>
            <w:vAlign w:val="center"/>
          </w:tcPr>
          <w:p w:rsidR="0039085E" w:rsidRPr="0018247B" w:rsidRDefault="00E33F72" w:rsidP="0018247B">
            <w:pPr>
              <w:ind w:left="30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18247B">
              <w:rPr>
                <w:rFonts w:ascii="Arial" w:hAnsi="Arial" w:cs="Arial"/>
                <w:b/>
                <w:i/>
                <w:sz w:val="24"/>
              </w:rPr>
              <w:t>5</w:t>
            </w:r>
            <w:r w:rsidR="0018247B" w:rsidRPr="0018247B">
              <w:rPr>
                <w:rFonts w:ascii="Arial" w:hAnsi="Arial" w:cs="Arial"/>
                <w:b/>
                <w:i/>
                <w:sz w:val="24"/>
              </w:rPr>
              <w:t>2</w:t>
            </w:r>
            <w:r w:rsidR="00FF1CED" w:rsidRPr="0018247B">
              <w:rPr>
                <w:rFonts w:ascii="Arial" w:hAnsi="Arial" w:cs="Arial"/>
                <w:b/>
                <w:i/>
                <w:sz w:val="24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4"/>
              </w:rPr>
              <w:t>8</w:t>
            </w:r>
          </w:p>
        </w:tc>
      </w:tr>
      <w:tr w:rsidR="0039085E" w:rsidRPr="00E82D18" w:rsidTr="00B23345">
        <w:trPr>
          <w:trHeight w:val="713"/>
        </w:trPr>
        <w:tc>
          <w:tcPr>
            <w:tcW w:w="2269" w:type="dxa"/>
          </w:tcPr>
          <w:p w:rsidR="0039085E" w:rsidRPr="00C94C37" w:rsidRDefault="0039085E" w:rsidP="003F053B">
            <w:pPr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>Количество работников</w:t>
            </w:r>
          </w:p>
        </w:tc>
        <w:tc>
          <w:tcPr>
            <w:tcW w:w="1134" w:type="dxa"/>
            <w:vAlign w:val="center"/>
          </w:tcPr>
          <w:p w:rsidR="0039085E" w:rsidRPr="00C94C37" w:rsidRDefault="0039085E" w:rsidP="0039085E">
            <w:pPr>
              <w:ind w:left="72"/>
              <w:jc w:val="center"/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>451</w:t>
            </w:r>
          </w:p>
        </w:tc>
        <w:tc>
          <w:tcPr>
            <w:tcW w:w="1134" w:type="dxa"/>
            <w:vAlign w:val="center"/>
          </w:tcPr>
          <w:p w:rsidR="0039085E" w:rsidRPr="00C94C37" w:rsidRDefault="0039085E" w:rsidP="0039085E">
            <w:pPr>
              <w:ind w:left="72"/>
              <w:jc w:val="center"/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>416</w:t>
            </w:r>
          </w:p>
        </w:tc>
        <w:tc>
          <w:tcPr>
            <w:tcW w:w="1080" w:type="dxa"/>
            <w:vAlign w:val="center"/>
          </w:tcPr>
          <w:p w:rsidR="0039085E" w:rsidRPr="00C94C37" w:rsidRDefault="0039085E" w:rsidP="0039085E">
            <w:pPr>
              <w:ind w:left="87"/>
              <w:jc w:val="center"/>
              <w:rPr>
                <w:rFonts w:ascii="Arial" w:hAnsi="Arial" w:cs="Arial"/>
                <w:i/>
                <w:sz w:val="24"/>
              </w:rPr>
            </w:pPr>
            <w:r w:rsidRPr="00C94C37">
              <w:rPr>
                <w:rFonts w:ascii="Arial" w:hAnsi="Arial" w:cs="Arial"/>
                <w:i/>
                <w:sz w:val="24"/>
              </w:rPr>
              <w:t>404</w:t>
            </w:r>
          </w:p>
        </w:tc>
        <w:tc>
          <w:tcPr>
            <w:tcW w:w="1188" w:type="dxa"/>
            <w:vAlign w:val="center"/>
          </w:tcPr>
          <w:p w:rsidR="0039085E" w:rsidRPr="002516D4" w:rsidRDefault="0039085E" w:rsidP="0039085E">
            <w:pPr>
              <w:ind w:left="87"/>
              <w:jc w:val="center"/>
              <w:rPr>
                <w:rFonts w:ascii="Arial" w:hAnsi="Arial" w:cs="Arial"/>
                <w:i/>
                <w:sz w:val="24"/>
              </w:rPr>
            </w:pPr>
            <w:r w:rsidRPr="002516D4">
              <w:rPr>
                <w:rFonts w:ascii="Arial" w:hAnsi="Arial" w:cs="Arial"/>
                <w:i/>
                <w:sz w:val="24"/>
              </w:rPr>
              <w:t>356</w:t>
            </w:r>
          </w:p>
        </w:tc>
        <w:tc>
          <w:tcPr>
            <w:tcW w:w="1217" w:type="dxa"/>
            <w:vAlign w:val="center"/>
          </w:tcPr>
          <w:p w:rsidR="0039085E" w:rsidRPr="002516D4" w:rsidRDefault="0039085E" w:rsidP="0055149A">
            <w:pPr>
              <w:ind w:left="30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2516D4">
              <w:rPr>
                <w:rFonts w:ascii="Arial" w:hAnsi="Arial" w:cs="Arial"/>
                <w:b/>
                <w:i/>
                <w:sz w:val="24"/>
              </w:rPr>
              <w:t>220</w:t>
            </w:r>
          </w:p>
        </w:tc>
        <w:tc>
          <w:tcPr>
            <w:tcW w:w="1417" w:type="dxa"/>
            <w:vAlign w:val="center"/>
          </w:tcPr>
          <w:p w:rsidR="0039085E" w:rsidRPr="0018247B" w:rsidRDefault="00E33F72" w:rsidP="0018247B">
            <w:pPr>
              <w:rPr>
                <w:rFonts w:ascii="Arial" w:hAnsi="Arial" w:cs="Arial"/>
                <w:i/>
                <w:sz w:val="24"/>
              </w:rPr>
            </w:pPr>
            <w:r w:rsidRPr="0018247B">
              <w:rPr>
                <w:rFonts w:ascii="Arial" w:hAnsi="Arial" w:cs="Arial"/>
                <w:i/>
                <w:sz w:val="24"/>
              </w:rPr>
              <w:t>36</w:t>
            </w:r>
            <w:r w:rsidR="0018247B" w:rsidRPr="0018247B">
              <w:rPr>
                <w:rFonts w:ascii="Arial" w:hAnsi="Arial" w:cs="Arial"/>
                <w:i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9085E" w:rsidRPr="0018247B" w:rsidRDefault="00FF1CED" w:rsidP="0018247B">
            <w:pPr>
              <w:ind w:left="30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18247B">
              <w:rPr>
                <w:rFonts w:ascii="Arial" w:hAnsi="Arial" w:cs="Arial"/>
                <w:b/>
                <w:i/>
                <w:sz w:val="24"/>
              </w:rPr>
              <w:t>1</w:t>
            </w:r>
            <w:r w:rsidR="00E33F72" w:rsidRPr="0018247B">
              <w:rPr>
                <w:rFonts w:ascii="Arial" w:hAnsi="Arial" w:cs="Arial"/>
                <w:b/>
                <w:i/>
                <w:sz w:val="24"/>
              </w:rPr>
              <w:t>6</w:t>
            </w:r>
            <w:r w:rsidR="0018247B" w:rsidRPr="0018247B">
              <w:rPr>
                <w:rFonts w:ascii="Arial" w:hAnsi="Arial" w:cs="Arial"/>
                <w:b/>
                <w:i/>
                <w:sz w:val="24"/>
              </w:rPr>
              <w:t>5</w:t>
            </w:r>
            <w:r w:rsidR="002516D4" w:rsidRPr="0018247B">
              <w:rPr>
                <w:rFonts w:ascii="Arial" w:hAnsi="Arial" w:cs="Arial"/>
                <w:b/>
                <w:i/>
                <w:sz w:val="24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4"/>
              </w:rPr>
              <w:t>9</w:t>
            </w:r>
          </w:p>
        </w:tc>
      </w:tr>
    </w:tbl>
    <w:p w:rsidR="002F6E35" w:rsidRDefault="002F6E35" w:rsidP="003338E4">
      <w:pPr>
        <w:ind w:left="-720" w:right="-81"/>
        <w:jc w:val="center"/>
        <w:outlineLvl w:val="0"/>
        <w:rPr>
          <w:rFonts w:ascii="Arial" w:hAnsi="Arial" w:cs="Arial"/>
          <w:b/>
          <w:i/>
          <w:sz w:val="26"/>
          <w:szCs w:val="26"/>
        </w:rPr>
      </w:pPr>
    </w:p>
    <w:p w:rsidR="003338E4" w:rsidRPr="0018247B" w:rsidRDefault="003338E4" w:rsidP="009F6A1B">
      <w:pPr>
        <w:spacing w:after="120"/>
        <w:ind w:left="-720" w:right="-79"/>
        <w:jc w:val="center"/>
        <w:outlineLvl w:val="0"/>
        <w:rPr>
          <w:rFonts w:ascii="Arial" w:hAnsi="Arial" w:cs="Arial"/>
          <w:b/>
          <w:i/>
          <w:sz w:val="26"/>
          <w:szCs w:val="26"/>
        </w:rPr>
      </w:pPr>
      <w:r w:rsidRPr="00C94C37">
        <w:rPr>
          <w:rFonts w:ascii="Arial" w:hAnsi="Arial" w:cs="Arial"/>
          <w:b/>
          <w:i/>
          <w:sz w:val="26"/>
          <w:szCs w:val="26"/>
        </w:rPr>
        <w:lastRenderedPageBreak/>
        <w:t xml:space="preserve">Начисленная среднемесячная заработная плата в Челябинской области по видам экономической деятельности в расчете на 1 работника </w:t>
      </w:r>
      <w:r w:rsidRPr="00C94C37">
        <w:rPr>
          <w:rFonts w:ascii="Arial" w:hAnsi="Arial" w:cs="Arial"/>
          <w:i/>
          <w:sz w:val="26"/>
          <w:szCs w:val="26"/>
        </w:rPr>
        <w:t>(без выплат социального характера)</w:t>
      </w:r>
      <w:r w:rsidRPr="00C94C37">
        <w:rPr>
          <w:rFonts w:ascii="Arial" w:hAnsi="Arial" w:cs="Arial"/>
          <w:b/>
          <w:i/>
          <w:sz w:val="26"/>
          <w:szCs w:val="26"/>
        </w:rPr>
        <w:t xml:space="preserve"> за</w:t>
      </w:r>
      <w:r w:rsidR="00FF1CED">
        <w:rPr>
          <w:rFonts w:ascii="Arial" w:hAnsi="Arial" w:cs="Arial"/>
          <w:b/>
          <w:i/>
          <w:sz w:val="26"/>
          <w:szCs w:val="26"/>
        </w:rPr>
        <w:t xml:space="preserve"> январь -</w:t>
      </w:r>
      <w:r w:rsidRPr="00C94C37">
        <w:rPr>
          <w:rFonts w:ascii="Arial" w:hAnsi="Arial" w:cs="Arial"/>
          <w:b/>
          <w:i/>
          <w:sz w:val="26"/>
          <w:szCs w:val="26"/>
        </w:rPr>
        <w:t xml:space="preserve"> </w:t>
      </w:r>
      <w:r w:rsidR="0018247B" w:rsidRPr="0018247B">
        <w:rPr>
          <w:rFonts w:ascii="Arial" w:hAnsi="Arial" w:cs="Arial"/>
          <w:b/>
          <w:i/>
          <w:sz w:val="26"/>
          <w:szCs w:val="26"/>
        </w:rPr>
        <w:t>май</w:t>
      </w:r>
      <w:r w:rsidRPr="0018247B">
        <w:rPr>
          <w:rFonts w:ascii="Arial" w:hAnsi="Arial" w:cs="Arial"/>
          <w:b/>
          <w:i/>
          <w:sz w:val="26"/>
          <w:szCs w:val="26"/>
        </w:rPr>
        <w:t xml:space="preserve"> 201</w:t>
      </w:r>
      <w:r w:rsidR="002A1FE9" w:rsidRPr="0018247B">
        <w:rPr>
          <w:rFonts w:ascii="Arial" w:hAnsi="Arial" w:cs="Arial"/>
          <w:b/>
          <w:i/>
          <w:sz w:val="26"/>
          <w:szCs w:val="26"/>
        </w:rPr>
        <w:t>7</w:t>
      </w:r>
      <w:r w:rsidRPr="0018247B">
        <w:rPr>
          <w:rFonts w:ascii="Arial" w:hAnsi="Arial" w:cs="Arial"/>
          <w:b/>
          <w:i/>
          <w:sz w:val="26"/>
          <w:szCs w:val="26"/>
        </w:rPr>
        <w:t xml:space="preserve"> года (руб.)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559"/>
        <w:gridCol w:w="1449"/>
        <w:gridCol w:w="1386"/>
        <w:gridCol w:w="1276"/>
        <w:gridCol w:w="1276"/>
      </w:tblGrid>
      <w:tr w:rsidR="0018247B" w:rsidRPr="0018247B" w:rsidTr="00FE7065">
        <w:trPr>
          <w:trHeight w:val="1389"/>
        </w:trPr>
        <w:tc>
          <w:tcPr>
            <w:tcW w:w="3969" w:type="dxa"/>
          </w:tcPr>
          <w:p w:rsidR="00FE7065" w:rsidRPr="0018247B" w:rsidRDefault="00FE7065" w:rsidP="003F053B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E7065" w:rsidRPr="0018247B" w:rsidRDefault="00FE7065" w:rsidP="003F053B">
            <w:pPr>
              <w:ind w:left="-13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i/>
                <w:sz w:val="22"/>
                <w:szCs w:val="22"/>
              </w:rPr>
              <w:t>Январь</w:t>
            </w:r>
          </w:p>
          <w:p w:rsidR="00FE7065" w:rsidRPr="0018247B" w:rsidRDefault="00FE7065" w:rsidP="003F053B">
            <w:pPr>
              <w:ind w:left="-13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i/>
                <w:sz w:val="22"/>
                <w:szCs w:val="22"/>
              </w:rPr>
              <w:t>2015</w:t>
            </w:r>
          </w:p>
        </w:tc>
        <w:tc>
          <w:tcPr>
            <w:tcW w:w="1449" w:type="dxa"/>
            <w:vAlign w:val="center"/>
          </w:tcPr>
          <w:p w:rsidR="00FE7065" w:rsidRPr="0018247B" w:rsidRDefault="00FE7065" w:rsidP="009A1886">
            <w:pPr>
              <w:ind w:left="-133" w:right="-15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i/>
                <w:sz w:val="22"/>
                <w:szCs w:val="22"/>
              </w:rPr>
              <w:t>Январь</w:t>
            </w:r>
          </w:p>
          <w:p w:rsidR="00FE7065" w:rsidRPr="0018247B" w:rsidRDefault="00FE7065" w:rsidP="009A1886">
            <w:pPr>
              <w:ind w:left="-133" w:right="-15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i/>
                <w:sz w:val="22"/>
                <w:szCs w:val="22"/>
              </w:rPr>
              <w:t>2016</w:t>
            </w:r>
          </w:p>
        </w:tc>
        <w:tc>
          <w:tcPr>
            <w:tcW w:w="1386" w:type="dxa"/>
            <w:vAlign w:val="center"/>
          </w:tcPr>
          <w:p w:rsidR="00FE7065" w:rsidRPr="0018247B" w:rsidRDefault="00FE7065" w:rsidP="00233A02">
            <w:pPr>
              <w:ind w:left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i/>
                <w:sz w:val="22"/>
                <w:szCs w:val="22"/>
              </w:rPr>
              <w:t>Январь-</w:t>
            </w:r>
          </w:p>
          <w:p w:rsidR="00FE7065" w:rsidRPr="0018247B" w:rsidRDefault="00FE7065" w:rsidP="00993CE8">
            <w:pPr>
              <w:ind w:left="6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i/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FE7065" w:rsidRPr="0018247B" w:rsidRDefault="00FE7065" w:rsidP="006E1D21">
            <w:pPr>
              <w:ind w:left="-112" w:right="-108" w:firstLine="5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Январь–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май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2017</w:t>
            </w:r>
          </w:p>
        </w:tc>
        <w:tc>
          <w:tcPr>
            <w:tcW w:w="1276" w:type="dxa"/>
          </w:tcPr>
          <w:p w:rsidR="00FE7065" w:rsidRPr="0018247B" w:rsidRDefault="00FE7065" w:rsidP="003F053B">
            <w:pPr>
              <w:ind w:left="-112" w:right="-284" w:hanging="11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% </w:t>
            </w:r>
            <w:proofErr w:type="spellStart"/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соотно</w:t>
            </w:r>
            <w:proofErr w:type="spellEnd"/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</w:p>
          <w:p w:rsidR="00FE7065" w:rsidRPr="0018247B" w:rsidRDefault="00FE7065" w:rsidP="003F053B">
            <w:pPr>
              <w:ind w:left="-112" w:right="-284" w:hanging="11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шения</w:t>
            </w:r>
            <w:proofErr w:type="spellEnd"/>
          </w:p>
          <w:p w:rsidR="00FE7065" w:rsidRPr="0018247B" w:rsidRDefault="00FE7065" w:rsidP="003F053B">
            <w:pPr>
              <w:ind w:left="-112" w:right="-284" w:hanging="11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к средне-</w:t>
            </w:r>
          </w:p>
          <w:p w:rsidR="00FE7065" w:rsidRPr="0018247B" w:rsidRDefault="00FE7065" w:rsidP="003F053B">
            <w:pPr>
              <w:ind w:left="-112" w:right="-284" w:hanging="11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областной</w:t>
            </w:r>
          </w:p>
          <w:p w:rsidR="00FE7065" w:rsidRPr="0018247B" w:rsidRDefault="00FE7065" w:rsidP="003F053B">
            <w:pPr>
              <w:ind w:left="-112" w:right="-284" w:hanging="11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з/</w:t>
            </w:r>
            <w:proofErr w:type="spellStart"/>
            <w:proofErr w:type="gramStart"/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пл</w:t>
            </w:r>
            <w:proofErr w:type="spellEnd"/>
            <w:proofErr w:type="gramEnd"/>
          </w:p>
        </w:tc>
      </w:tr>
      <w:tr w:rsidR="008838B2" w:rsidRPr="008838B2" w:rsidTr="00FE7065">
        <w:trPr>
          <w:trHeight w:val="610"/>
        </w:trPr>
        <w:tc>
          <w:tcPr>
            <w:tcW w:w="3969" w:type="dxa"/>
          </w:tcPr>
          <w:p w:rsidR="00FE7065" w:rsidRPr="008838B2" w:rsidRDefault="00FE7065" w:rsidP="003F053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 xml:space="preserve">Всего по области </w:t>
            </w:r>
          </w:p>
          <w:p w:rsidR="00FE7065" w:rsidRPr="008838B2" w:rsidRDefault="00FE7065" w:rsidP="003F053B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E7065" w:rsidRPr="008838B2" w:rsidRDefault="00FE7065" w:rsidP="003F053B">
            <w:pPr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27459,1</w:t>
            </w:r>
          </w:p>
        </w:tc>
        <w:tc>
          <w:tcPr>
            <w:tcW w:w="1449" w:type="dxa"/>
            <w:vAlign w:val="center"/>
          </w:tcPr>
          <w:p w:rsidR="00FE7065" w:rsidRPr="008838B2" w:rsidRDefault="00FE7065" w:rsidP="008510A0">
            <w:pPr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29158,3</w:t>
            </w:r>
          </w:p>
        </w:tc>
        <w:tc>
          <w:tcPr>
            <w:tcW w:w="1386" w:type="dxa"/>
            <w:vAlign w:val="center"/>
          </w:tcPr>
          <w:p w:rsidR="00FE7065" w:rsidRPr="008838B2" w:rsidRDefault="00FE7065" w:rsidP="00B1497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29265,6</w:t>
            </w:r>
          </w:p>
        </w:tc>
        <w:tc>
          <w:tcPr>
            <w:tcW w:w="1276" w:type="dxa"/>
            <w:vAlign w:val="center"/>
          </w:tcPr>
          <w:p w:rsidR="00FE7065" w:rsidRPr="0018247B" w:rsidRDefault="008838B2" w:rsidP="0018247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30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947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E7065" w:rsidRPr="0018247B" w:rsidRDefault="00FE7065" w:rsidP="003F053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838B2" w:rsidRPr="008838B2" w:rsidTr="00BA17EA">
        <w:tc>
          <w:tcPr>
            <w:tcW w:w="3969" w:type="dxa"/>
          </w:tcPr>
          <w:p w:rsidR="00815916" w:rsidRPr="008838B2" w:rsidRDefault="00815916" w:rsidP="00BA17EA">
            <w:pPr>
              <w:tabs>
                <w:tab w:val="right" w:pos="3416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Финансовая деятельность</w:t>
            </w:r>
          </w:p>
        </w:tc>
        <w:tc>
          <w:tcPr>
            <w:tcW w:w="1559" w:type="dxa"/>
            <w:vAlign w:val="center"/>
          </w:tcPr>
          <w:p w:rsidR="00815916" w:rsidRPr="008838B2" w:rsidRDefault="00815916" w:rsidP="00BA17EA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35754,5</w:t>
            </w:r>
          </w:p>
        </w:tc>
        <w:tc>
          <w:tcPr>
            <w:tcW w:w="1449" w:type="dxa"/>
            <w:vAlign w:val="center"/>
          </w:tcPr>
          <w:p w:rsidR="00815916" w:rsidRPr="008838B2" w:rsidRDefault="00815916" w:rsidP="00BA17EA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34115,5</w:t>
            </w:r>
          </w:p>
        </w:tc>
        <w:tc>
          <w:tcPr>
            <w:tcW w:w="1386" w:type="dxa"/>
            <w:vAlign w:val="center"/>
          </w:tcPr>
          <w:p w:rsidR="00815916" w:rsidRPr="008838B2" w:rsidRDefault="00815916" w:rsidP="00BA17EA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38714,3</w:t>
            </w:r>
          </w:p>
        </w:tc>
        <w:tc>
          <w:tcPr>
            <w:tcW w:w="1276" w:type="dxa"/>
            <w:vAlign w:val="center"/>
          </w:tcPr>
          <w:p w:rsidR="00815916" w:rsidRPr="0018247B" w:rsidRDefault="008838B2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4280</w:t>
            </w:r>
            <w:r w:rsidR="00815916"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815916" w:rsidRPr="0018247B" w:rsidRDefault="00815916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14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</w:tr>
      <w:tr w:rsidR="008838B2" w:rsidRPr="008838B2" w:rsidTr="00FE7065">
        <w:trPr>
          <w:trHeight w:val="300"/>
        </w:trPr>
        <w:tc>
          <w:tcPr>
            <w:tcW w:w="3969" w:type="dxa"/>
          </w:tcPr>
          <w:p w:rsidR="00FE7065" w:rsidRPr="008838B2" w:rsidRDefault="00FE7065" w:rsidP="00D1162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Металлургическое производство</w:t>
            </w:r>
            <w:proofErr w:type="gramStart"/>
            <w:r w:rsidRPr="008838B2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8838B2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FE7065" w:rsidRPr="008838B2" w:rsidRDefault="00FE7065" w:rsidP="00D11628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FE7065" w:rsidRPr="008838B2" w:rsidRDefault="00FE7065" w:rsidP="00D11628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FE7065" w:rsidRPr="008838B2" w:rsidRDefault="00FE7065" w:rsidP="00D11628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38B2">
              <w:rPr>
                <w:rFonts w:ascii="Arial" w:hAnsi="Arial" w:cs="Arial"/>
                <w:i/>
                <w:sz w:val="22"/>
                <w:szCs w:val="22"/>
              </w:rPr>
              <w:t>43845,5</w:t>
            </w:r>
          </w:p>
        </w:tc>
        <w:tc>
          <w:tcPr>
            <w:tcW w:w="1276" w:type="dxa"/>
            <w:vAlign w:val="center"/>
          </w:tcPr>
          <w:p w:rsidR="00FE7065" w:rsidRPr="0018247B" w:rsidRDefault="00B77199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3310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7065" w:rsidRPr="0018247B" w:rsidRDefault="00FE7065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39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</w:tc>
      </w:tr>
      <w:tr w:rsidR="00FE7065" w:rsidRPr="00C94C37" w:rsidTr="00FE7065">
        <w:trPr>
          <w:trHeight w:val="300"/>
        </w:trPr>
        <w:tc>
          <w:tcPr>
            <w:tcW w:w="3969" w:type="dxa"/>
          </w:tcPr>
          <w:p w:rsidR="00FE7065" w:rsidRPr="00A653B1" w:rsidRDefault="00FE7065" w:rsidP="005406B6">
            <w:pPr>
              <w:ind w:right="-162"/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Обеспечение электрической </w:t>
            </w:r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</w:t>
            </w:r>
            <w:r w:rsidRPr="00A653B1">
              <w:rPr>
                <w:rFonts w:ascii="Arial" w:hAnsi="Arial" w:cs="Arial"/>
                <w:bCs/>
                <w:i/>
                <w:sz w:val="22"/>
                <w:szCs w:val="22"/>
              </w:rPr>
              <w:t>энергией, газом и паром; кондиционирование воздуха</w:t>
            </w:r>
            <w:proofErr w:type="gramStart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FE7065" w:rsidRPr="00F65516" w:rsidRDefault="00FE7065" w:rsidP="005406B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FE7065" w:rsidRPr="00F65516" w:rsidRDefault="00FE7065" w:rsidP="005406B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FE7065" w:rsidRPr="00FE7065" w:rsidRDefault="00FE7065" w:rsidP="005406B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38695,3</w:t>
            </w:r>
          </w:p>
        </w:tc>
        <w:tc>
          <w:tcPr>
            <w:tcW w:w="1276" w:type="dxa"/>
            <w:vAlign w:val="center"/>
          </w:tcPr>
          <w:p w:rsidR="00FE7065" w:rsidRPr="0018247B" w:rsidRDefault="0018247B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41153</w:t>
            </w:r>
            <w:r w:rsidR="00B77199"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E7065" w:rsidRPr="0018247B" w:rsidRDefault="00B77199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33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</w:tr>
      <w:tr w:rsidR="00FE7065" w:rsidRPr="00C94C37" w:rsidTr="00FE7065">
        <w:trPr>
          <w:trHeight w:val="267"/>
        </w:trPr>
        <w:tc>
          <w:tcPr>
            <w:tcW w:w="3969" w:type="dxa"/>
          </w:tcPr>
          <w:p w:rsidR="00FE7065" w:rsidRPr="00A653B1" w:rsidRDefault="00FE7065" w:rsidP="00FD41C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Деятельность в области информации и связи</w:t>
            </w:r>
            <w:proofErr w:type="gramStart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FE7065" w:rsidRPr="00F65516" w:rsidRDefault="00FE7065" w:rsidP="00FD41CC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FE7065" w:rsidRPr="00F65516" w:rsidRDefault="00FE7065" w:rsidP="00FD41CC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FE7065" w:rsidRPr="00FE7065" w:rsidRDefault="00FE7065" w:rsidP="00FD41CC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35584,4</w:t>
            </w:r>
          </w:p>
        </w:tc>
        <w:tc>
          <w:tcPr>
            <w:tcW w:w="1276" w:type="dxa"/>
            <w:vAlign w:val="center"/>
          </w:tcPr>
          <w:p w:rsidR="00FE7065" w:rsidRPr="0018247B" w:rsidRDefault="00B77199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7564</w:t>
            </w:r>
            <w:r w:rsidR="007F022F"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2822" w:rsidRPr="0018247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E7065" w:rsidRPr="0018247B" w:rsidRDefault="00B77199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</w:tr>
      <w:tr w:rsidR="00E52A10" w:rsidRPr="00C94C37" w:rsidTr="00CE020C">
        <w:tc>
          <w:tcPr>
            <w:tcW w:w="3969" w:type="dxa"/>
          </w:tcPr>
          <w:p w:rsidR="00E52A10" w:rsidRPr="00A653B1" w:rsidRDefault="00E52A10" w:rsidP="00CE020C">
            <w:pPr>
              <w:ind w:right="-119"/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  <w:proofErr w:type="gramStart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E52A10" w:rsidRPr="00F65516" w:rsidRDefault="00E52A10" w:rsidP="00CE020C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E52A10" w:rsidRPr="00F65516" w:rsidRDefault="00E52A10" w:rsidP="00CE020C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E52A10" w:rsidRPr="00FE7065" w:rsidRDefault="00E52A10" w:rsidP="00CE020C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30832,9</w:t>
            </w:r>
          </w:p>
        </w:tc>
        <w:tc>
          <w:tcPr>
            <w:tcW w:w="1276" w:type="dxa"/>
            <w:vAlign w:val="center"/>
          </w:tcPr>
          <w:p w:rsidR="00E52A10" w:rsidRPr="0018247B" w:rsidRDefault="00E52A10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4635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E52A10" w:rsidRPr="0018247B" w:rsidRDefault="00E52A10" w:rsidP="0018247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  <w:r w:rsidRPr="0018247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8247B" w:rsidRPr="0018247B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</w:tc>
      </w:tr>
      <w:tr w:rsidR="00FE7065" w:rsidRPr="00C94C37" w:rsidTr="00FE7065">
        <w:trPr>
          <w:trHeight w:val="624"/>
        </w:trPr>
        <w:tc>
          <w:tcPr>
            <w:tcW w:w="3969" w:type="dxa"/>
          </w:tcPr>
          <w:p w:rsidR="00FE7065" w:rsidRPr="00A653B1" w:rsidRDefault="00FE7065" w:rsidP="000834F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  <w:proofErr w:type="gramStart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FE7065" w:rsidRPr="00F65516" w:rsidRDefault="00FE7065" w:rsidP="000834F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FE7065" w:rsidRPr="00F65516" w:rsidRDefault="00FE7065" w:rsidP="000834F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FE7065" w:rsidRPr="00FE7065" w:rsidRDefault="00FE7065" w:rsidP="000834F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34001,4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AE2822" w:rsidRPr="00AE6F1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855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</w:tc>
      </w:tr>
      <w:tr w:rsidR="00E52A10" w:rsidRPr="00C94C37" w:rsidTr="00F119D1">
        <w:trPr>
          <w:trHeight w:val="300"/>
        </w:trPr>
        <w:tc>
          <w:tcPr>
            <w:tcW w:w="3969" w:type="dxa"/>
          </w:tcPr>
          <w:p w:rsidR="00E52A10" w:rsidRPr="00A653B1" w:rsidRDefault="00E52A10" w:rsidP="00F119D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559" w:type="dxa"/>
            <w:vAlign w:val="center"/>
          </w:tcPr>
          <w:p w:rsidR="00E52A10" w:rsidRPr="00F65516" w:rsidRDefault="00E52A10" w:rsidP="00F119D1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28964,2</w:t>
            </w:r>
          </w:p>
        </w:tc>
        <w:tc>
          <w:tcPr>
            <w:tcW w:w="1449" w:type="dxa"/>
            <w:vAlign w:val="center"/>
          </w:tcPr>
          <w:p w:rsidR="00E52A10" w:rsidRPr="00F65516" w:rsidRDefault="00E52A10" w:rsidP="00F119D1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31044,4</w:t>
            </w:r>
          </w:p>
        </w:tc>
        <w:tc>
          <w:tcPr>
            <w:tcW w:w="1386" w:type="dxa"/>
            <w:vAlign w:val="center"/>
          </w:tcPr>
          <w:p w:rsidR="00E52A10" w:rsidRPr="00FE7065" w:rsidRDefault="00E52A10" w:rsidP="00F119D1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33489,4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34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</w:tc>
      </w:tr>
      <w:tr w:rsidR="00AE2822" w:rsidRPr="00AE2822" w:rsidTr="007F323B">
        <w:tc>
          <w:tcPr>
            <w:tcW w:w="3969" w:type="dxa"/>
          </w:tcPr>
          <w:p w:rsidR="00815916" w:rsidRPr="00AE2822" w:rsidRDefault="00815916" w:rsidP="007F323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E2822">
              <w:rPr>
                <w:rFonts w:ascii="Arial" w:hAnsi="Arial" w:cs="Arial"/>
                <w:i/>
                <w:sz w:val="22"/>
                <w:szCs w:val="22"/>
              </w:rPr>
              <w:t>Производство кокса и нефтепродуктов</w:t>
            </w:r>
          </w:p>
        </w:tc>
        <w:tc>
          <w:tcPr>
            <w:tcW w:w="1559" w:type="dxa"/>
            <w:vAlign w:val="center"/>
          </w:tcPr>
          <w:p w:rsidR="00815916" w:rsidRPr="00AE2822" w:rsidRDefault="00815916" w:rsidP="007F323B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E2822">
              <w:rPr>
                <w:rFonts w:ascii="Arial" w:hAnsi="Arial" w:cs="Arial"/>
                <w:i/>
                <w:sz w:val="22"/>
                <w:szCs w:val="22"/>
              </w:rPr>
              <w:t>34870,1</w:t>
            </w:r>
          </w:p>
        </w:tc>
        <w:tc>
          <w:tcPr>
            <w:tcW w:w="1449" w:type="dxa"/>
            <w:vAlign w:val="center"/>
          </w:tcPr>
          <w:p w:rsidR="00815916" w:rsidRPr="00AE2822" w:rsidRDefault="00815916" w:rsidP="007F323B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E2822">
              <w:rPr>
                <w:rFonts w:ascii="Arial" w:hAnsi="Arial" w:cs="Arial"/>
                <w:i/>
                <w:sz w:val="22"/>
                <w:szCs w:val="22"/>
              </w:rPr>
              <w:t>37060,2</w:t>
            </w:r>
          </w:p>
        </w:tc>
        <w:tc>
          <w:tcPr>
            <w:tcW w:w="1386" w:type="dxa"/>
            <w:vAlign w:val="center"/>
          </w:tcPr>
          <w:p w:rsidR="00815916" w:rsidRPr="00AE2822" w:rsidRDefault="00815916" w:rsidP="007F323B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E2822">
              <w:rPr>
                <w:rFonts w:ascii="Arial" w:hAnsi="Arial" w:cs="Arial"/>
                <w:i/>
                <w:sz w:val="22"/>
                <w:szCs w:val="22"/>
              </w:rPr>
              <w:t>35949,4</w:t>
            </w:r>
          </w:p>
        </w:tc>
        <w:tc>
          <w:tcPr>
            <w:tcW w:w="1276" w:type="dxa"/>
            <w:vAlign w:val="center"/>
          </w:tcPr>
          <w:p w:rsidR="00815916" w:rsidRPr="00AE6F13" w:rsidRDefault="00815916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7F022F" w:rsidRPr="00AE6F13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744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7F022F" w:rsidRPr="00AE6F13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815916" w:rsidRPr="00AE6F13" w:rsidRDefault="00815916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  <w:r w:rsidR="00AE2822" w:rsidRPr="00AE6F1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</w:tr>
      <w:tr w:rsidR="00E52A10" w:rsidRPr="00C94C37" w:rsidTr="0025669D">
        <w:trPr>
          <w:trHeight w:val="300"/>
        </w:trPr>
        <w:tc>
          <w:tcPr>
            <w:tcW w:w="3969" w:type="dxa"/>
          </w:tcPr>
          <w:p w:rsidR="00E52A10" w:rsidRPr="00A653B1" w:rsidRDefault="00E52A10" w:rsidP="0025669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559" w:type="dxa"/>
            <w:vAlign w:val="center"/>
          </w:tcPr>
          <w:p w:rsidR="00E52A10" w:rsidRPr="00F65516" w:rsidRDefault="00E52A10" w:rsidP="0025669D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29541,3</w:t>
            </w:r>
          </w:p>
        </w:tc>
        <w:tc>
          <w:tcPr>
            <w:tcW w:w="1449" w:type="dxa"/>
            <w:vAlign w:val="center"/>
          </w:tcPr>
          <w:p w:rsidR="00E52A10" w:rsidRPr="00F65516" w:rsidRDefault="00E52A10" w:rsidP="0025669D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31367,1</w:t>
            </w:r>
          </w:p>
        </w:tc>
        <w:tc>
          <w:tcPr>
            <w:tcW w:w="1386" w:type="dxa"/>
            <w:vAlign w:val="center"/>
          </w:tcPr>
          <w:p w:rsidR="00E52A10" w:rsidRPr="00FE7065" w:rsidRDefault="00E52A10" w:rsidP="0025669D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33585,8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4423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</w:tr>
      <w:tr w:rsidR="00E52A10" w:rsidRPr="00C7389F" w:rsidTr="00551ED0">
        <w:trPr>
          <w:trHeight w:val="300"/>
        </w:trPr>
        <w:tc>
          <w:tcPr>
            <w:tcW w:w="3969" w:type="dxa"/>
          </w:tcPr>
          <w:p w:rsidR="00E52A10" w:rsidRPr="00A653B1" w:rsidRDefault="00E52A10" w:rsidP="00551ED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Производство  компьютеров, электронных и оптических изделий</w:t>
            </w:r>
            <w:proofErr w:type="gramStart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E52A10" w:rsidRPr="00F65516" w:rsidRDefault="00E52A10" w:rsidP="00551ED0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E52A10" w:rsidRPr="00F65516" w:rsidRDefault="00E52A10" w:rsidP="00551ED0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E52A10" w:rsidRPr="00FE7065" w:rsidRDefault="00E52A10" w:rsidP="00551ED0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31531,3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33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925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109,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</w:tc>
      </w:tr>
      <w:tr w:rsidR="00AE6F13" w:rsidRPr="00C94C37" w:rsidTr="00203357">
        <w:trPr>
          <w:trHeight w:val="624"/>
        </w:trPr>
        <w:tc>
          <w:tcPr>
            <w:tcW w:w="3969" w:type="dxa"/>
          </w:tcPr>
          <w:p w:rsidR="00AE6F13" w:rsidRPr="00A653B1" w:rsidRDefault="00AE6F13" w:rsidP="0020335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Производство автотранспортных средств, прицепов и полуприцепов</w:t>
            </w:r>
            <w:proofErr w:type="gramStart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AE6F13" w:rsidRPr="00F65516" w:rsidRDefault="00AE6F13" w:rsidP="00203357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AE6F13" w:rsidRPr="00F65516" w:rsidRDefault="00AE6F13" w:rsidP="00203357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AE6F13" w:rsidRPr="00FE7065" w:rsidRDefault="00AE6F13" w:rsidP="00203357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32661,0</w:t>
            </w:r>
          </w:p>
        </w:tc>
        <w:tc>
          <w:tcPr>
            <w:tcW w:w="1276" w:type="dxa"/>
            <w:vAlign w:val="center"/>
          </w:tcPr>
          <w:p w:rsidR="00AE6F13" w:rsidRPr="00AE6F13" w:rsidRDefault="00AE6F13" w:rsidP="00203357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33649,5</w:t>
            </w:r>
          </w:p>
        </w:tc>
        <w:tc>
          <w:tcPr>
            <w:tcW w:w="1276" w:type="dxa"/>
            <w:vAlign w:val="center"/>
          </w:tcPr>
          <w:p w:rsidR="00AE6F13" w:rsidRPr="00AE6F13" w:rsidRDefault="00AE6F13" w:rsidP="00203357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108,7</w:t>
            </w:r>
          </w:p>
        </w:tc>
      </w:tr>
      <w:tr w:rsidR="00FE7065" w:rsidRPr="00C756DF" w:rsidTr="00FE7065">
        <w:trPr>
          <w:trHeight w:val="300"/>
        </w:trPr>
        <w:tc>
          <w:tcPr>
            <w:tcW w:w="3969" w:type="dxa"/>
          </w:tcPr>
          <w:p w:rsidR="00FE7065" w:rsidRPr="00A653B1" w:rsidRDefault="00FE7065" w:rsidP="006F6A4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Производство готовых металлических изделий</w:t>
            </w:r>
            <w:r w:rsidRPr="00A653B1">
              <w:rPr>
                <w:rFonts w:ascii="Arial" w:hAnsi="Arial" w:cs="Arial"/>
                <w:i/>
                <w:sz w:val="20"/>
              </w:rPr>
              <w:t xml:space="preserve">, </w:t>
            </w:r>
            <w:r w:rsidRPr="00A653B1">
              <w:rPr>
                <w:rFonts w:ascii="Arial" w:hAnsi="Arial" w:cs="Arial"/>
                <w:i/>
                <w:sz w:val="22"/>
                <w:szCs w:val="22"/>
              </w:rPr>
              <w:t>кроме машин и оборудования</w:t>
            </w:r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center"/>
          </w:tcPr>
          <w:p w:rsidR="00FE7065" w:rsidRPr="00F65516" w:rsidRDefault="00FE7065" w:rsidP="006F6A4C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FE7065" w:rsidRPr="00F65516" w:rsidRDefault="00FE7065" w:rsidP="006F6A4C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FE7065" w:rsidRPr="00FE7065" w:rsidRDefault="00FE7065" w:rsidP="006F6A4C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31903,6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3128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AE2822" w:rsidRPr="00AE6F13">
              <w:rPr>
                <w:rFonts w:ascii="Arial" w:hAnsi="Arial" w:cs="Arial"/>
                <w:b/>
                <w:i/>
                <w:sz w:val="22"/>
                <w:szCs w:val="22"/>
              </w:rPr>
              <w:t>07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</w:tr>
      <w:tr w:rsidR="00E52A10" w:rsidRPr="00C94C37" w:rsidTr="00F07779">
        <w:trPr>
          <w:trHeight w:val="624"/>
        </w:trPr>
        <w:tc>
          <w:tcPr>
            <w:tcW w:w="3969" w:type="dxa"/>
          </w:tcPr>
          <w:p w:rsidR="00E52A10" w:rsidRPr="00A653B1" w:rsidRDefault="00E52A10" w:rsidP="00F0777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Производство прочих транспортных средств и оборудования</w:t>
            </w:r>
            <w:proofErr w:type="gramStart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E52A10" w:rsidRPr="00F65516" w:rsidRDefault="00E52A10" w:rsidP="00F07779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E52A10" w:rsidRPr="00F65516" w:rsidRDefault="00E52A10" w:rsidP="00F07779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E52A10" w:rsidRPr="00FE7065" w:rsidRDefault="00E52A10" w:rsidP="00F07779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30582,6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31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560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102,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</w:tr>
      <w:tr w:rsidR="00815916" w:rsidRPr="00C94C37" w:rsidTr="00206166">
        <w:trPr>
          <w:trHeight w:val="267"/>
        </w:trPr>
        <w:tc>
          <w:tcPr>
            <w:tcW w:w="3969" w:type="dxa"/>
          </w:tcPr>
          <w:p w:rsidR="00815916" w:rsidRPr="00A653B1" w:rsidRDefault="00815916" w:rsidP="002061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Транспортировка и хранение</w:t>
            </w:r>
            <w:proofErr w:type="gramStart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proofErr w:type="gramEnd"/>
            <w:r w:rsidRPr="00A653B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815916" w:rsidRPr="00F65516" w:rsidRDefault="00815916" w:rsidP="0020616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815916" w:rsidRPr="00F65516" w:rsidRDefault="00815916" w:rsidP="0020616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815916" w:rsidRPr="00FE7065" w:rsidRDefault="00815916" w:rsidP="00206166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33380,8</w:t>
            </w:r>
          </w:p>
        </w:tc>
        <w:tc>
          <w:tcPr>
            <w:tcW w:w="1276" w:type="dxa"/>
            <w:vAlign w:val="center"/>
          </w:tcPr>
          <w:p w:rsidR="00815916" w:rsidRPr="00AE6F13" w:rsidRDefault="00AE6F13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31060</w:t>
            </w:r>
            <w:r w:rsidR="00815916"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815916" w:rsidRPr="00AE6F13" w:rsidRDefault="00AE6F13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100</w:t>
            </w:r>
            <w:r w:rsidR="00815916"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</w:tr>
      <w:tr w:rsidR="00FE7065" w:rsidRPr="00C94C37" w:rsidTr="00FE7065">
        <w:trPr>
          <w:trHeight w:val="608"/>
        </w:trPr>
        <w:tc>
          <w:tcPr>
            <w:tcW w:w="3969" w:type="dxa"/>
          </w:tcPr>
          <w:p w:rsidR="00FE7065" w:rsidRPr="00A653B1" w:rsidRDefault="00FE7065" w:rsidP="001855DA">
            <w:pPr>
              <w:ind w:right="-162"/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vAlign w:val="center"/>
          </w:tcPr>
          <w:p w:rsidR="00FE7065" w:rsidRPr="00F65516" w:rsidRDefault="00FE7065" w:rsidP="001855DA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22805,7</w:t>
            </w:r>
          </w:p>
        </w:tc>
        <w:tc>
          <w:tcPr>
            <w:tcW w:w="1449" w:type="dxa"/>
            <w:vAlign w:val="center"/>
          </w:tcPr>
          <w:p w:rsidR="00FE7065" w:rsidRPr="00F65516" w:rsidRDefault="00FE7065" w:rsidP="001855DA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24734,9</w:t>
            </w:r>
          </w:p>
        </w:tc>
        <w:tc>
          <w:tcPr>
            <w:tcW w:w="1386" w:type="dxa"/>
            <w:vAlign w:val="center"/>
          </w:tcPr>
          <w:p w:rsidR="00FE7065" w:rsidRPr="00FE7065" w:rsidRDefault="00FE7065" w:rsidP="001855DA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26304,3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AE2822" w:rsidRPr="00AE6F13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478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2822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  <w:r w:rsidR="00AE2822" w:rsidRPr="00AE6F1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2822" w:rsidRPr="00AE6F13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</w:tc>
      </w:tr>
      <w:tr w:rsidR="00E52A10" w:rsidRPr="00AE2822" w:rsidTr="009123F8">
        <w:trPr>
          <w:trHeight w:val="288"/>
        </w:trPr>
        <w:tc>
          <w:tcPr>
            <w:tcW w:w="3969" w:type="dxa"/>
          </w:tcPr>
          <w:p w:rsidR="00E52A10" w:rsidRPr="00AE2822" w:rsidRDefault="00E52A10" w:rsidP="009123F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E2822">
              <w:rPr>
                <w:rFonts w:ascii="Arial" w:hAnsi="Arial" w:cs="Arial"/>
                <w:i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559" w:type="dxa"/>
            <w:vAlign w:val="center"/>
          </w:tcPr>
          <w:p w:rsidR="00E52A10" w:rsidRPr="00AE2822" w:rsidRDefault="00E52A10" w:rsidP="009123F8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E2822">
              <w:rPr>
                <w:rFonts w:ascii="Arial" w:hAnsi="Arial" w:cs="Arial"/>
                <w:i/>
                <w:sz w:val="22"/>
                <w:szCs w:val="22"/>
              </w:rPr>
              <w:t>26339,7</w:t>
            </w:r>
          </w:p>
        </w:tc>
        <w:tc>
          <w:tcPr>
            <w:tcW w:w="1449" w:type="dxa"/>
            <w:vAlign w:val="center"/>
          </w:tcPr>
          <w:p w:rsidR="00E52A10" w:rsidRPr="00AE2822" w:rsidRDefault="00E52A10" w:rsidP="009123F8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E2822">
              <w:rPr>
                <w:rFonts w:ascii="Arial" w:hAnsi="Arial" w:cs="Arial"/>
                <w:i/>
                <w:sz w:val="22"/>
                <w:szCs w:val="22"/>
              </w:rPr>
              <w:t>29478,0</w:t>
            </w:r>
          </w:p>
        </w:tc>
        <w:tc>
          <w:tcPr>
            <w:tcW w:w="1386" w:type="dxa"/>
            <w:vAlign w:val="center"/>
          </w:tcPr>
          <w:p w:rsidR="00E52A10" w:rsidRPr="00AE2822" w:rsidRDefault="00E52A10" w:rsidP="009123F8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E2822">
              <w:rPr>
                <w:rFonts w:ascii="Arial" w:hAnsi="Arial" w:cs="Arial"/>
                <w:i/>
                <w:sz w:val="22"/>
                <w:szCs w:val="22"/>
              </w:rPr>
              <w:t>22455,3</w:t>
            </w:r>
          </w:p>
        </w:tc>
        <w:tc>
          <w:tcPr>
            <w:tcW w:w="1276" w:type="dxa"/>
            <w:vAlign w:val="center"/>
          </w:tcPr>
          <w:p w:rsidR="00E52A10" w:rsidRPr="00AE6F13" w:rsidRDefault="00E52A10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5183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E52A10" w:rsidRPr="00AE6F13" w:rsidRDefault="00AE6F13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81</w:t>
            </w:r>
            <w:r w:rsidR="00E52A10"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</w:tr>
      <w:tr w:rsidR="00AE6F13" w:rsidRPr="00E52A10" w:rsidTr="001667FE">
        <w:trPr>
          <w:trHeight w:val="261"/>
        </w:trPr>
        <w:tc>
          <w:tcPr>
            <w:tcW w:w="3969" w:type="dxa"/>
          </w:tcPr>
          <w:p w:rsidR="00AE6F13" w:rsidRPr="00E52A10" w:rsidRDefault="00AE6F13" w:rsidP="001667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52A10">
              <w:rPr>
                <w:rFonts w:ascii="Arial" w:hAnsi="Arial" w:cs="Arial"/>
                <w:i/>
                <w:sz w:val="22"/>
                <w:szCs w:val="22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:rsidR="00AE6F13" w:rsidRPr="00E52A10" w:rsidRDefault="00AE6F13" w:rsidP="001667FE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52A10">
              <w:rPr>
                <w:rFonts w:ascii="Arial" w:hAnsi="Arial" w:cs="Arial"/>
                <w:i/>
                <w:sz w:val="22"/>
                <w:szCs w:val="22"/>
              </w:rPr>
              <w:t>27740,7</w:t>
            </w:r>
          </w:p>
        </w:tc>
        <w:tc>
          <w:tcPr>
            <w:tcW w:w="1449" w:type="dxa"/>
            <w:vAlign w:val="center"/>
          </w:tcPr>
          <w:p w:rsidR="00AE6F13" w:rsidRPr="00E52A10" w:rsidRDefault="00AE6F13" w:rsidP="001667FE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52A10">
              <w:rPr>
                <w:rFonts w:ascii="Arial" w:hAnsi="Arial" w:cs="Arial"/>
                <w:i/>
                <w:sz w:val="22"/>
                <w:szCs w:val="22"/>
              </w:rPr>
              <w:t>29748,0</w:t>
            </w:r>
          </w:p>
        </w:tc>
        <w:tc>
          <w:tcPr>
            <w:tcW w:w="1386" w:type="dxa"/>
            <w:vAlign w:val="center"/>
          </w:tcPr>
          <w:p w:rsidR="00AE6F13" w:rsidRPr="00E52A10" w:rsidRDefault="00AE6F13" w:rsidP="001667FE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52A10">
              <w:rPr>
                <w:rFonts w:ascii="Arial" w:hAnsi="Arial" w:cs="Arial"/>
                <w:i/>
                <w:sz w:val="22"/>
                <w:szCs w:val="22"/>
              </w:rPr>
              <w:t>21935,0</w:t>
            </w:r>
          </w:p>
        </w:tc>
        <w:tc>
          <w:tcPr>
            <w:tcW w:w="1276" w:type="dxa"/>
            <w:vAlign w:val="center"/>
          </w:tcPr>
          <w:p w:rsidR="00AE6F13" w:rsidRPr="00AE6F13" w:rsidRDefault="00AE6F13" w:rsidP="001667FE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24802,8</w:t>
            </w:r>
          </w:p>
        </w:tc>
        <w:tc>
          <w:tcPr>
            <w:tcW w:w="1276" w:type="dxa"/>
            <w:vAlign w:val="center"/>
          </w:tcPr>
          <w:p w:rsidR="00AE6F13" w:rsidRPr="00AE6F13" w:rsidRDefault="00AE6F13" w:rsidP="001667FE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80,1</w:t>
            </w:r>
          </w:p>
        </w:tc>
      </w:tr>
      <w:tr w:rsidR="00FE7065" w:rsidRPr="00C94C37" w:rsidTr="00FE7065">
        <w:tc>
          <w:tcPr>
            <w:tcW w:w="3969" w:type="dxa"/>
          </w:tcPr>
          <w:p w:rsidR="00FE7065" w:rsidRPr="00A653B1" w:rsidRDefault="00FE7065" w:rsidP="00D50D1A">
            <w:pPr>
              <w:ind w:right="-119"/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FE7065" w:rsidRPr="00F65516" w:rsidRDefault="00FE7065" w:rsidP="00D50D1A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19499,7</w:t>
            </w:r>
          </w:p>
        </w:tc>
        <w:tc>
          <w:tcPr>
            <w:tcW w:w="1449" w:type="dxa"/>
            <w:vAlign w:val="center"/>
          </w:tcPr>
          <w:p w:rsidR="00FE7065" w:rsidRPr="00F65516" w:rsidRDefault="00FE7065" w:rsidP="00D50D1A">
            <w:pPr>
              <w:tabs>
                <w:tab w:val="left" w:pos="601"/>
              </w:tabs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21094,4</w:t>
            </w:r>
          </w:p>
        </w:tc>
        <w:tc>
          <w:tcPr>
            <w:tcW w:w="1386" w:type="dxa"/>
            <w:vAlign w:val="center"/>
          </w:tcPr>
          <w:p w:rsidR="00FE7065" w:rsidRPr="00FE7065" w:rsidRDefault="00FE7065" w:rsidP="00D50D1A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22859,2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4746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2822" w:rsidRPr="00AE6F1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E7065" w:rsidRPr="00AE6F13" w:rsidRDefault="00AE6F13" w:rsidP="00AE6F1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80</w:t>
            </w:r>
            <w:r w:rsidR="00B77199"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</w:tr>
      <w:tr w:rsidR="00AE6F13" w:rsidRPr="00C94C37" w:rsidTr="00657BB3">
        <w:trPr>
          <w:trHeight w:val="300"/>
        </w:trPr>
        <w:tc>
          <w:tcPr>
            <w:tcW w:w="3969" w:type="dxa"/>
          </w:tcPr>
          <w:p w:rsidR="00AE6F13" w:rsidRPr="00A653B1" w:rsidRDefault="00AE6F13" w:rsidP="00657BB3">
            <w:pPr>
              <w:ind w:right="-162"/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bCs/>
                <w:i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vAlign w:val="center"/>
          </w:tcPr>
          <w:p w:rsidR="00AE6F13" w:rsidRPr="00F65516" w:rsidRDefault="00AE6F13" w:rsidP="00657BB3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449" w:type="dxa"/>
            <w:vAlign w:val="center"/>
          </w:tcPr>
          <w:p w:rsidR="00AE6F13" w:rsidRPr="00F65516" w:rsidRDefault="00AE6F13" w:rsidP="00657BB3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386" w:type="dxa"/>
            <w:vAlign w:val="center"/>
          </w:tcPr>
          <w:p w:rsidR="00AE6F13" w:rsidRPr="00FE7065" w:rsidRDefault="00AE6F13" w:rsidP="00657BB3">
            <w:pPr>
              <w:tabs>
                <w:tab w:val="left" w:pos="601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23502,1</w:t>
            </w:r>
          </w:p>
        </w:tc>
        <w:tc>
          <w:tcPr>
            <w:tcW w:w="1276" w:type="dxa"/>
            <w:vAlign w:val="center"/>
          </w:tcPr>
          <w:p w:rsidR="00AE6F13" w:rsidRPr="00AE6F13" w:rsidRDefault="00AE6F13" w:rsidP="00C97831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2473</w:t>
            </w:r>
            <w:r w:rsidR="00C97831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AE6F13" w:rsidRPr="00AE6F13" w:rsidRDefault="00AE6F13" w:rsidP="00657BB3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79,9</w:t>
            </w:r>
          </w:p>
        </w:tc>
      </w:tr>
      <w:tr w:rsidR="00FE7065" w:rsidRPr="00C94C37" w:rsidTr="00FE7065">
        <w:tc>
          <w:tcPr>
            <w:tcW w:w="3969" w:type="dxa"/>
          </w:tcPr>
          <w:p w:rsidR="00FE7065" w:rsidRPr="00A653B1" w:rsidRDefault="00FE7065" w:rsidP="00FF42B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53B1">
              <w:rPr>
                <w:rFonts w:ascii="Arial" w:hAnsi="Arial" w:cs="Arial"/>
                <w:i/>
                <w:sz w:val="22"/>
                <w:szCs w:val="22"/>
              </w:rPr>
              <w:t>Сельское и лесное хозяйство</w:t>
            </w:r>
          </w:p>
        </w:tc>
        <w:tc>
          <w:tcPr>
            <w:tcW w:w="1559" w:type="dxa"/>
            <w:vAlign w:val="center"/>
          </w:tcPr>
          <w:p w:rsidR="00FE7065" w:rsidRPr="00F65516" w:rsidRDefault="00FE7065" w:rsidP="00FF42B9">
            <w:pPr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18241,8</w:t>
            </w:r>
          </w:p>
        </w:tc>
        <w:tc>
          <w:tcPr>
            <w:tcW w:w="1449" w:type="dxa"/>
            <w:vAlign w:val="center"/>
          </w:tcPr>
          <w:p w:rsidR="00FE7065" w:rsidRPr="00F65516" w:rsidRDefault="00FE7065" w:rsidP="00FF42B9">
            <w:pPr>
              <w:ind w:left="-88" w:right="-119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65516">
              <w:rPr>
                <w:rFonts w:ascii="Arial" w:hAnsi="Arial" w:cs="Arial"/>
                <w:i/>
                <w:sz w:val="22"/>
                <w:szCs w:val="22"/>
              </w:rPr>
              <w:t>20086,8</w:t>
            </w:r>
          </w:p>
        </w:tc>
        <w:tc>
          <w:tcPr>
            <w:tcW w:w="1386" w:type="dxa"/>
            <w:vAlign w:val="center"/>
          </w:tcPr>
          <w:p w:rsidR="00FE7065" w:rsidRPr="00FE7065" w:rsidRDefault="00FE7065" w:rsidP="00FF42B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7065">
              <w:rPr>
                <w:rFonts w:ascii="Arial" w:hAnsi="Arial" w:cs="Arial"/>
                <w:i/>
                <w:sz w:val="22"/>
                <w:szCs w:val="22"/>
              </w:rPr>
              <w:t>22348,0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6F1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3008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E7065" w:rsidRPr="00AE6F13" w:rsidRDefault="00B77199" w:rsidP="00AE6F1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  <w:r w:rsidR="00E52A10" w:rsidRPr="00AE6F13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Pr="00AE6F13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AE6F13" w:rsidRPr="00AE6F13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</w:tr>
    </w:tbl>
    <w:p w:rsidR="00A653B1" w:rsidRDefault="00A653B1"/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F65516" w:rsidRPr="006E6CBB" w:rsidTr="00A653B1">
        <w:trPr>
          <w:trHeight w:val="920"/>
        </w:trPr>
        <w:tc>
          <w:tcPr>
            <w:tcW w:w="11057" w:type="dxa"/>
          </w:tcPr>
          <w:p w:rsidR="00F65516" w:rsidRPr="00E000DE" w:rsidRDefault="00F65516" w:rsidP="00E000DE">
            <w:pPr>
              <w:spacing w:before="120" w:line="200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00DE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 xml:space="preserve">1) </w:t>
            </w:r>
            <w:r w:rsidRPr="00E000DE">
              <w:rPr>
                <w:rFonts w:ascii="Arial" w:hAnsi="Arial" w:cs="Arial"/>
                <w:b/>
                <w:i/>
                <w:sz w:val="20"/>
                <w:szCs w:val="20"/>
              </w:rPr>
              <w:t>С января 2017 года  введён в действие Общероссийский классификатор видов экономической деятельности (ОКВЭД2) ОК 029-2014 (КДЕС</w:t>
            </w:r>
            <w:proofErr w:type="gramStart"/>
            <w:r w:rsidRPr="00E000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Р</w:t>
            </w:r>
            <w:proofErr w:type="gramEnd"/>
            <w:r w:rsidRPr="00E000DE">
              <w:rPr>
                <w:rFonts w:ascii="Arial" w:hAnsi="Arial" w:cs="Arial"/>
                <w:b/>
                <w:i/>
                <w:sz w:val="20"/>
                <w:szCs w:val="20"/>
              </w:rPr>
              <w:t>ед.2), данные разрабатываются по хозяйственным видам экономической деятельности.</w:t>
            </w:r>
          </w:p>
        </w:tc>
      </w:tr>
    </w:tbl>
    <w:p w:rsidR="00E000DE" w:rsidRDefault="00E000DE" w:rsidP="00E000DE">
      <w:pPr>
        <w:spacing w:before="120"/>
        <w:ind w:left="-851"/>
        <w:jc w:val="both"/>
        <w:rPr>
          <w:rFonts w:ascii="Arial" w:hAnsi="Arial" w:cs="Arial"/>
          <w:b/>
          <w:i/>
          <w:sz w:val="24"/>
        </w:rPr>
      </w:pPr>
    </w:p>
    <w:p w:rsidR="00E52A10" w:rsidRDefault="00E52A10" w:rsidP="00E000DE">
      <w:pPr>
        <w:spacing w:before="120"/>
        <w:ind w:left="-851"/>
        <w:jc w:val="both"/>
        <w:rPr>
          <w:rFonts w:ascii="Arial" w:hAnsi="Arial" w:cs="Arial"/>
          <w:b/>
          <w:i/>
          <w:sz w:val="24"/>
        </w:rPr>
      </w:pPr>
    </w:p>
    <w:p w:rsidR="003338E4" w:rsidRPr="008A2CF3" w:rsidRDefault="003338E4" w:rsidP="00E000DE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27" w:color="auto"/>
        </w:pBdr>
        <w:spacing w:before="120"/>
        <w:ind w:left="-851"/>
        <w:jc w:val="both"/>
        <w:rPr>
          <w:rFonts w:ascii="Arial" w:hAnsi="Arial" w:cs="Arial"/>
          <w:i/>
          <w:sz w:val="24"/>
        </w:rPr>
      </w:pPr>
      <w:r w:rsidRPr="008A2CF3">
        <w:rPr>
          <w:rFonts w:ascii="Arial" w:hAnsi="Arial" w:cs="Arial"/>
          <w:b/>
          <w:i/>
          <w:sz w:val="24"/>
        </w:rPr>
        <w:lastRenderedPageBreak/>
        <w:t xml:space="preserve">Величина прожиточного минимума / минимальной заработной платы (руб.) в </w:t>
      </w:r>
      <w:proofErr w:type="spellStart"/>
      <w:r w:rsidRPr="008A2CF3">
        <w:rPr>
          <w:rFonts w:ascii="Arial" w:hAnsi="Arial" w:cs="Arial"/>
          <w:b/>
          <w:i/>
          <w:sz w:val="24"/>
        </w:rPr>
        <w:t>УрФО</w:t>
      </w:r>
      <w:proofErr w:type="spellEnd"/>
      <w:r w:rsidRPr="008A2CF3">
        <w:rPr>
          <w:rFonts w:ascii="Arial" w:hAnsi="Arial" w:cs="Arial"/>
          <w:b/>
          <w:i/>
          <w:sz w:val="24"/>
        </w:rPr>
        <w:t>:</w:t>
      </w:r>
      <w:r w:rsidRPr="008A2CF3">
        <w:rPr>
          <w:rFonts w:ascii="Arial" w:hAnsi="Arial" w:cs="Arial"/>
          <w:i/>
          <w:sz w:val="24"/>
        </w:rPr>
        <w:t xml:space="preserve"> </w:t>
      </w:r>
      <w:proofErr w:type="gramStart"/>
      <w:r w:rsidRPr="008A2CF3">
        <w:rPr>
          <w:rFonts w:ascii="Arial" w:hAnsi="Arial" w:cs="Arial"/>
          <w:i/>
          <w:sz w:val="24"/>
        </w:rPr>
        <w:t>Курганская</w:t>
      </w:r>
      <w:proofErr w:type="gramEnd"/>
      <w:r w:rsidRPr="008A2CF3">
        <w:rPr>
          <w:rFonts w:ascii="Arial" w:hAnsi="Arial" w:cs="Arial"/>
          <w:i/>
          <w:sz w:val="24"/>
        </w:rPr>
        <w:t xml:space="preserve"> обл. - 9</w:t>
      </w:r>
      <w:r w:rsidR="00D9584A" w:rsidRPr="008A2CF3">
        <w:rPr>
          <w:rFonts w:ascii="Arial" w:hAnsi="Arial" w:cs="Arial"/>
          <w:i/>
          <w:sz w:val="24"/>
        </w:rPr>
        <w:t>967</w:t>
      </w:r>
      <w:r w:rsidRPr="008A2CF3">
        <w:rPr>
          <w:rFonts w:ascii="Arial" w:hAnsi="Arial" w:cs="Arial"/>
          <w:i/>
          <w:sz w:val="24"/>
        </w:rPr>
        <w:t>/7</w:t>
      </w:r>
      <w:r w:rsidR="00033BC9" w:rsidRPr="008A2CF3">
        <w:rPr>
          <w:rFonts w:ascii="Arial" w:hAnsi="Arial" w:cs="Arial"/>
          <w:i/>
          <w:sz w:val="24"/>
        </w:rPr>
        <w:t>620</w:t>
      </w:r>
      <w:r w:rsidRPr="008A2CF3">
        <w:rPr>
          <w:rFonts w:ascii="Arial" w:hAnsi="Arial" w:cs="Arial"/>
          <w:i/>
          <w:sz w:val="24"/>
        </w:rPr>
        <w:t xml:space="preserve">; Свердловская обл. - </w:t>
      </w:r>
      <w:r w:rsidR="00EB49A4" w:rsidRPr="008A2CF3">
        <w:rPr>
          <w:rFonts w:ascii="Arial" w:hAnsi="Arial" w:cs="Arial"/>
          <w:i/>
          <w:sz w:val="24"/>
        </w:rPr>
        <w:t>10</w:t>
      </w:r>
      <w:r w:rsidR="003B54B3" w:rsidRPr="008A2CF3">
        <w:rPr>
          <w:rFonts w:ascii="Arial" w:hAnsi="Arial" w:cs="Arial"/>
          <w:i/>
          <w:sz w:val="24"/>
        </w:rPr>
        <w:t>6</w:t>
      </w:r>
      <w:r w:rsidR="008A2CF3" w:rsidRPr="008A2CF3">
        <w:rPr>
          <w:rFonts w:ascii="Arial" w:hAnsi="Arial" w:cs="Arial"/>
          <w:i/>
          <w:sz w:val="24"/>
        </w:rPr>
        <w:t>53</w:t>
      </w:r>
      <w:r w:rsidR="004779A6" w:rsidRPr="008A2CF3">
        <w:rPr>
          <w:rFonts w:ascii="Arial" w:hAnsi="Arial" w:cs="Arial"/>
          <w:i/>
          <w:sz w:val="24"/>
        </w:rPr>
        <w:t>/8</w:t>
      </w:r>
      <w:r w:rsidR="003B54B3" w:rsidRPr="008A2CF3">
        <w:rPr>
          <w:rFonts w:ascii="Arial" w:hAnsi="Arial" w:cs="Arial"/>
          <w:i/>
          <w:sz w:val="24"/>
        </w:rPr>
        <w:t>862</w:t>
      </w:r>
      <w:r w:rsidRPr="008A2CF3">
        <w:rPr>
          <w:rFonts w:ascii="Arial" w:hAnsi="Arial" w:cs="Arial"/>
          <w:i/>
          <w:sz w:val="24"/>
        </w:rPr>
        <w:t>; Тюменская обл. - 10</w:t>
      </w:r>
      <w:r w:rsidR="008A2CF3" w:rsidRPr="008A2CF3">
        <w:rPr>
          <w:rFonts w:ascii="Arial" w:hAnsi="Arial" w:cs="Arial"/>
          <w:i/>
          <w:sz w:val="24"/>
        </w:rPr>
        <w:t>378</w:t>
      </w:r>
      <w:r w:rsidRPr="008A2CF3">
        <w:rPr>
          <w:rFonts w:ascii="Arial" w:hAnsi="Arial" w:cs="Arial"/>
          <w:i/>
          <w:sz w:val="24"/>
        </w:rPr>
        <w:t>/</w:t>
      </w:r>
      <w:r w:rsidR="004779A6" w:rsidRPr="008A2CF3">
        <w:rPr>
          <w:rFonts w:ascii="Arial" w:hAnsi="Arial" w:cs="Arial"/>
          <w:i/>
          <w:sz w:val="24"/>
        </w:rPr>
        <w:t>9</w:t>
      </w:r>
      <w:r w:rsidR="003B54B3" w:rsidRPr="008A2CF3">
        <w:rPr>
          <w:rFonts w:ascii="Arial" w:hAnsi="Arial" w:cs="Arial"/>
          <w:i/>
          <w:sz w:val="24"/>
        </w:rPr>
        <w:t>950</w:t>
      </w:r>
      <w:r w:rsidRPr="008A2CF3">
        <w:rPr>
          <w:rFonts w:ascii="Arial" w:hAnsi="Arial" w:cs="Arial"/>
          <w:i/>
          <w:sz w:val="24"/>
        </w:rPr>
        <w:t xml:space="preserve">; Челябинская обл. - </w:t>
      </w:r>
      <w:r w:rsidR="00396E65" w:rsidRPr="008A2CF3">
        <w:rPr>
          <w:rFonts w:ascii="Arial" w:hAnsi="Arial" w:cs="Arial"/>
          <w:i/>
          <w:sz w:val="24"/>
        </w:rPr>
        <w:t>9</w:t>
      </w:r>
      <w:r w:rsidR="002E60FA">
        <w:rPr>
          <w:rFonts w:ascii="Arial" w:hAnsi="Arial" w:cs="Arial"/>
          <w:i/>
          <w:sz w:val="24"/>
        </w:rPr>
        <w:t>945</w:t>
      </w:r>
      <w:r w:rsidRPr="008A2CF3">
        <w:rPr>
          <w:rFonts w:ascii="Arial" w:hAnsi="Arial" w:cs="Arial"/>
          <w:i/>
          <w:sz w:val="24"/>
        </w:rPr>
        <w:t>/</w:t>
      </w:r>
      <w:r w:rsidR="004779A6" w:rsidRPr="008A2CF3">
        <w:rPr>
          <w:rFonts w:ascii="Arial" w:hAnsi="Arial" w:cs="Arial"/>
          <w:i/>
          <w:sz w:val="24"/>
        </w:rPr>
        <w:t>9</w:t>
      </w:r>
      <w:r w:rsidR="008A73A7" w:rsidRPr="008A2CF3">
        <w:rPr>
          <w:rFonts w:ascii="Arial" w:hAnsi="Arial" w:cs="Arial"/>
          <w:i/>
          <w:sz w:val="24"/>
        </w:rPr>
        <w:t>7</w:t>
      </w:r>
      <w:r w:rsidR="004779A6" w:rsidRPr="008A2CF3">
        <w:rPr>
          <w:rFonts w:ascii="Arial" w:hAnsi="Arial" w:cs="Arial"/>
          <w:i/>
          <w:sz w:val="24"/>
        </w:rPr>
        <w:t>00</w:t>
      </w:r>
      <w:r w:rsidRPr="008A2CF3">
        <w:rPr>
          <w:rFonts w:ascii="Arial" w:hAnsi="Arial" w:cs="Arial"/>
          <w:i/>
          <w:sz w:val="24"/>
        </w:rPr>
        <w:t xml:space="preserve">; Ханты-мансийский авт. округ - </w:t>
      </w:r>
      <w:r w:rsidR="00D9584A" w:rsidRPr="008A2CF3">
        <w:rPr>
          <w:rFonts w:ascii="Arial" w:hAnsi="Arial" w:cs="Arial"/>
          <w:i/>
          <w:sz w:val="24"/>
        </w:rPr>
        <w:t>151</w:t>
      </w:r>
      <w:r w:rsidR="008A2CF3" w:rsidRPr="008A2CF3">
        <w:rPr>
          <w:rFonts w:ascii="Arial" w:hAnsi="Arial" w:cs="Arial"/>
          <w:i/>
          <w:sz w:val="24"/>
        </w:rPr>
        <w:t>75</w:t>
      </w:r>
      <w:r w:rsidRPr="008A2CF3">
        <w:rPr>
          <w:rFonts w:ascii="Arial" w:hAnsi="Arial" w:cs="Arial"/>
          <w:i/>
          <w:sz w:val="24"/>
        </w:rPr>
        <w:t>/</w:t>
      </w:r>
      <w:r w:rsidR="00D9584A" w:rsidRPr="008A2CF3">
        <w:rPr>
          <w:rFonts w:ascii="Arial" w:hAnsi="Arial" w:cs="Arial"/>
          <w:i/>
          <w:sz w:val="24"/>
        </w:rPr>
        <w:t>7500</w:t>
      </w:r>
      <w:r w:rsidRPr="008A2CF3">
        <w:rPr>
          <w:rFonts w:ascii="Arial" w:hAnsi="Arial" w:cs="Arial"/>
          <w:i/>
          <w:sz w:val="24"/>
        </w:rPr>
        <w:t>; Ямало-Ненецкий авт. округ - 16</w:t>
      </w:r>
      <w:r w:rsidR="00D9584A" w:rsidRPr="008A2CF3">
        <w:rPr>
          <w:rFonts w:ascii="Arial" w:hAnsi="Arial" w:cs="Arial"/>
          <w:i/>
          <w:sz w:val="24"/>
        </w:rPr>
        <w:t>5</w:t>
      </w:r>
      <w:r w:rsidR="008A2CF3" w:rsidRPr="008A2CF3">
        <w:rPr>
          <w:rFonts w:ascii="Arial" w:hAnsi="Arial" w:cs="Arial"/>
          <w:i/>
          <w:sz w:val="24"/>
        </w:rPr>
        <w:t>77</w:t>
      </w:r>
      <w:r w:rsidRPr="008A2CF3">
        <w:rPr>
          <w:rFonts w:ascii="Arial" w:hAnsi="Arial" w:cs="Arial"/>
          <w:i/>
          <w:sz w:val="24"/>
        </w:rPr>
        <w:t xml:space="preserve">/12431 </w:t>
      </w:r>
    </w:p>
    <w:p w:rsidR="003338E4" w:rsidRPr="00C94C37" w:rsidRDefault="003338E4" w:rsidP="003338E4">
      <w:pPr>
        <w:jc w:val="center"/>
        <w:outlineLvl w:val="0"/>
        <w:rPr>
          <w:rFonts w:ascii="Arial" w:hAnsi="Arial" w:cs="Arial"/>
          <w:b/>
          <w:i/>
          <w:szCs w:val="28"/>
        </w:rPr>
      </w:pPr>
    </w:p>
    <w:p w:rsidR="003338E4" w:rsidRPr="00C94C37" w:rsidRDefault="003338E4" w:rsidP="003338E4">
      <w:pPr>
        <w:jc w:val="center"/>
        <w:outlineLvl w:val="0"/>
        <w:rPr>
          <w:rFonts w:ascii="Arial" w:hAnsi="Arial" w:cs="Arial"/>
          <w:b/>
          <w:i/>
          <w:szCs w:val="28"/>
        </w:rPr>
      </w:pPr>
    </w:p>
    <w:p w:rsidR="002504CD" w:rsidRPr="00C94C37" w:rsidRDefault="003338E4" w:rsidP="00196F62">
      <w:pPr>
        <w:spacing w:after="120"/>
        <w:jc w:val="center"/>
        <w:outlineLvl w:val="0"/>
        <w:rPr>
          <w:rFonts w:ascii="Arial" w:hAnsi="Arial" w:cs="Arial"/>
          <w:b/>
          <w:i/>
          <w:szCs w:val="28"/>
        </w:rPr>
      </w:pPr>
      <w:r w:rsidRPr="00C94C37">
        <w:rPr>
          <w:rFonts w:ascii="Arial" w:hAnsi="Arial" w:cs="Arial"/>
          <w:b/>
          <w:i/>
          <w:szCs w:val="28"/>
        </w:rPr>
        <w:t>Ситуация на рынке труда</w:t>
      </w:r>
      <w:r w:rsidR="002504CD" w:rsidRPr="00C94C37">
        <w:rPr>
          <w:rFonts w:ascii="Arial" w:hAnsi="Arial" w:cs="Arial"/>
          <w:b/>
          <w:i/>
          <w:szCs w:val="28"/>
        </w:rPr>
        <w:t xml:space="preserve">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020"/>
        <w:gridCol w:w="12"/>
        <w:gridCol w:w="1021"/>
        <w:gridCol w:w="26"/>
        <w:gridCol w:w="1039"/>
        <w:gridCol w:w="12"/>
        <w:gridCol w:w="1265"/>
        <w:gridCol w:w="1058"/>
        <w:gridCol w:w="1210"/>
      </w:tblGrid>
      <w:tr w:rsidR="00234C84" w:rsidRPr="00C94C37" w:rsidTr="008A2CF3">
        <w:trPr>
          <w:trHeight w:val="261"/>
        </w:trPr>
        <w:tc>
          <w:tcPr>
            <w:tcW w:w="3969" w:type="dxa"/>
          </w:tcPr>
          <w:p w:rsidR="00234C84" w:rsidRPr="00C94C37" w:rsidRDefault="00234C84" w:rsidP="001F21C7">
            <w:pPr>
              <w:ind w:left="-201" w:firstLine="201"/>
              <w:jc w:val="center"/>
              <w:rPr>
                <w:b/>
                <w:szCs w:val="28"/>
                <w:u w:val="single"/>
              </w:rPr>
            </w:pPr>
          </w:p>
          <w:p w:rsidR="00234C84" w:rsidRPr="00C94C37" w:rsidRDefault="00234C84" w:rsidP="003F053B">
            <w:pPr>
              <w:ind w:left="10" w:right="-568"/>
              <w:rPr>
                <w:b/>
                <w:szCs w:val="28"/>
                <w:u w:val="single"/>
              </w:rPr>
            </w:pPr>
          </w:p>
        </w:tc>
        <w:tc>
          <w:tcPr>
            <w:tcW w:w="1020" w:type="dxa"/>
            <w:vAlign w:val="center"/>
          </w:tcPr>
          <w:p w:rsidR="00234C84" w:rsidRPr="00C94C37" w:rsidRDefault="00234C84" w:rsidP="00B806B1">
            <w:pPr>
              <w:ind w:right="-568" w:firstLine="202"/>
              <w:rPr>
                <w:b/>
                <w:i/>
                <w:szCs w:val="28"/>
              </w:rPr>
            </w:pPr>
            <w:r w:rsidRPr="00C94C37">
              <w:rPr>
                <w:b/>
                <w:i/>
                <w:szCs w:val="28"/>
              </w:rPr>
              <w:t>2014</w:t>
            </w:r>
          </w:p>
        </w:tc>
        <w:tc>
          <w:tcPr>
            <w:tcW w:w="1033" w:type="dxa"/>
            <w:gridSpan w:val="2"/>
            <w:vAlign w:val="center"/>
          </w:tcPr>
          <w:p w:rsidR="00234C84" w:rsidRPr="00C94C37" w:rsidRDefault="00234C84" w:rsidP="00B806B1">
            <w:pPr>
              <w:ind w:left="-164" w:right="-125"/>
              <w:jc w:val="center"/>
              <w:rPr>
                <w:b/>
                <w:i/>
                <w:szCs w:val="28"/>
              </w:rPr>
            </w:pPr>
            <w:r w:rsidRPr="00C94C37">
              <w:rPr>
                <w:b/>
                <w:i/>
                <w:szCs w:val="28"/>
              </w:rPr>
              <w:t>2015</w:t>
            </w:r>
          </w:p>
        </w:tc>
        <w:tc>
          <w:tcPr>
            <w:tcW w:w="1065" w:type="dxa"/>
            <w:gridSpan w:val="2"/>
            <w:vAlign w:val="center"/>
          </w:tcPr>
          <w:p w:rsidR="00234C84" w:rsidRPr="00C94C37" w:rsidRDefault="00234C84" w:rsidP="00234C84">
            <w:pPr>
              <w:ind w:left="-91" w:right="-49"/>
              <w:jc w:val="center"/>
              <w:rPr>
                <w:b/>
                <w:i/>
                <w:sz w:val="24"/>
              </w:rPr>
            </w:pPr>
            <w:r w:rsidRPr="00C94C37">
              <w:rPr>
                <w:b/>
                <w:i/>
                <w:szCs w:val="28"/>
              </w:rPr>
              <w:t>201</w:t>
            </w: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277" w:type="dxa"/>
            <w:gridSpan w:val="2"/>
            <w:vAlign w:val="center"/>
          </w:tcPr>
          <w:p w:rsidR="00234C84" w:rsidRPr="00285690" w:rsidRDefault="00234C84" w:rsidP="00234C84">
            <w:pPr>
              <w:ind w:left="-102" w:right="-58"/>
              <w:jc w:val="center"/>
              <w:rPr>
                <w:b/>
                <w:i/>
                <w:szCs w:val="28"/>
              </w:rPr>
            </w:pPr>
            <w:r w:rsidRPr="00285690">
              <w:rPr>
                <w:b/>
                <w:i/>
                <w:szCs w:val="28"/>
              </w:rPr>
              <w:t>2017</w:t>
            </w:r>
          </w:p>
          <w:p w:rsidR="00234C84" w:rsidRPr="00285690" w:rsidRDefault="00234C84" w:rsidP="00234C84">
            <w:pPr>
              <w:ind w:left="-102" w:right="-58"/>
              <w:jc w:val="center"/>
              <w:rPr>
                <w:b/>
                <w:i/>
                <w:szCs w:val="28"/>
              </w:rPr>
            </w:pPr>
            <w:r w:rsidRPr="00285690">
              <w:rPr>
                <w:b/>
                <w:i/>
                <w:szCs w:val="28"/>
              </w:rPr>
              <w:t>январь</w:t>
            </w:r>
          </w:p>
        </w:tc>
        <w:tc>
          <w:tcPr>
            <w:tcW w:w="1058" w:type="dxa"/>
            <w:vAlign w:val="center"/>
          </w:tcPr>
          <w:p w:rsidR="00234C84" w:rsidRPr="002E60FA" w:rsidRDefault="00234C84" w:rsidP="00E95B00">
            <w:pPr>
              <w:ind w:left="-102" w:right="-58"/>
              <w:jc w:val="center"/>
              <w:rPr>
                <w:b/>
                <w:i/>
                <w:szCs w:val="28"/>
              </w:rPr>
            </w:pPr>
            <w:r w:rsidRPr="002E60FA">
              <w:rPr>
                <w:b/>
                <w:i/>
                <w:szCs w:val="28"/>
              </w:rPr>
              <w:t xml:space="preserve">2017 </w:t>
            </w:r>
            <w:r w:rsidR="0056640C">
              <w:rPr>
                <w:b/>
                <w:i/>
                <w:szCs w:val="28"/>
              </w:rPr>
              <w:t>ию</w:t>
            </w:r>
            <w:r w:rsidR="00AE6F13">
              <w:rPr>
                <w:b/>
                <w:i/>
                <w:szCs w:val="28"/>
              </w:rPr>
              <w:t>л</w:t>
            </w:r>
            <w:r w:rsidR="0056640C">
              <w:rPr>
                <w:b/>
                <w:i/>
                <w:szCs w:val="28"/>
              </w:rPr>
              <w:t>ь</w:t>
            </w:r>
          </w:p>
        </w:tc>
        <w:tc>
          <w:tcPr>
            <w:tcW w:w="1210" w:type="dxa"/>
            <w:vAlign w:val="center"/>
          </w:tcPr>
          <w:p w:rsidR="00234C84" w:rsidRPr="002E60FA" w:rsidRDefault="00234C84" w:rsidP="00234C84">
            <w:pPr>
              <w:tabs>
                <w:tab w:val="left" w:pos="401"/>
                <w:tab w:val="left" w:pos="575"/>
              </w:tabs>
              <w:ind w:right="-45"/>
              <w:jc w:val="center"/>
              <w:rPr>
                <w:b/>
                <w:i/>
                <w:sz w:val="24"/>
              </w:rPr>
            </w:pPr>
            <w:r w:rsidRPr="002E60FA">
              <w:rPr>
                <w:b/>
                <w:i/>
                <w:sz w:val="24"/>
              </w:rPr>
              <w:t>%</w:t>
            </w:r>
          </w:p>
          <w:p w:rsidR="00234C84" w:rsidRPr="002E60FA" w:rsidRDefault="00234C84" w:rsidP="00234C84">
            <w:pPr>
              <w:tabs>
                <w:tab w:val="left" w:pos="401"/>
                <w:tab w:val="left" w:pos="575"/>
              </w:tabs>
              <w:ind w:right="-45"/>
              <w:jc w:val="center"/>
              <w:rPr>
                <w:b/>
                <w:i/>
                <w:sz w:val="24"/>
              </w:rPr>
            </w:pPr>
            <w:r w:rsidRPr="002E60FA">
              <w:rPr>
                <w:b/>
                <w:i/>
                <w:sz w:val="24"/>
              </w:rPr>
              <w:t>к январю 2017г.</w:t>
            </w:r>
          </w:p>
        </w:tc>
      </w:tr>
      <w:tr w:rsidR="00234C84" w:rsidRPr="00C94C37" w:rsidTr="008A2CF3">
        <w:trPr>
          <w:trHeight w:val="255"/>
        </w:trPr>
        <w:tc>
          <w:tcPr>
            <w:tcW w:w="3969" w:type="dxa"/>
          </w:tcPr>
          <w:p w:rsidR="00234C84" w:rsidRPr="00C94C37" w:rsidRDefault="00234C84" w:rsidP="003F053B">
            <w:pPr>
              <w:ind w:right="-568"/>
              <w:rPr>
                <w:rFonts w:ascii="Arial" w:hAnsi="Arial" w:cs="Arial"/>
                <w:b/>
                <w:i/>
                <w:szCs w:val="28"/>
              </w:rPr>
            </w:pPr>
            <w:r w:rsidRPr="00C94C37">
              <w:rPr>
                <w:rFonts w:ascii="Arial" w:hAnsi="Arial" w:cs="Arial"/>
                <w:b/>
                <w:i/>
                <w:szCs w:val="28"/>
              </w:rPr>
              <w:t>Признано безработными</w:t>
            </w:r>
          </w:p>
        </w:tc>
        <w:tc>
          <w:tcPr>
            <w:tcW w:w="1020" w:type="dxa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25208</w:t>
            </w:r>
          </w:p>
        </w:tc>
        <w:tc>
          <w:tcPr>
            <w:tcW w:w="1033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26927</w:t>
            </w:r>
          </w:p>
        </w:tc>
        <w:tc>
          <w:tcPr>
            <w:tcW w:w="1065" w:type="dxa"/>
            <w:gridSpan w:val="2"/>
            <w:vAlign w:val="center"/>
          </w:tcPr>
          <w:p w:rsidR="00234C84" w:rsidRPr="00033BC9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033BC9">
              <w:rPr>
                <w:rFonts w:ascii="Arial" w:hAnsi="Arial" w:cs="Arial"/>
                <w:i/>
                <w:szCs w:val="28"/>
              </w:rPr>
              <w:t>32770</w:t>
            </w:r>
          </w:p>
        </w:tc>
        <w:tc>
          <w:tcPr>
            <w:tcW w:w="1277" w:type="dxa"/>
            <w:gridSpan w:val="2"/>
            <w:vAlign w:val="center"/>
          </w:tcPr>
          <w:p w:rsidR="00234C84" w:rsidRPr="00285690" w:rsidRDefault="00234C84" w:rsidP="00752822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32008</w:t>
            </w:r>
          </w:p>
        </w:tc>
        <w:tc>
          <w:tcPr>
            <w:tcW w:w="1058" w:type="dxa"/>
            <w:vAlign w:val="center"/>
          </w:tcPr>
          <w:p w:rsidR="00234C84" w:rsidRPr="002E60FA" w:rsidRDefault="0056640C" w:rsidP="00AE6F13">
            <w:pPr>
              <w:ind w:right="-568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2</w:t>
            </w:r>
            <w:r w:rsidR="00AE6F13">
              <w:rPr>
                <w:rFonts w:ascii="Arial" w:hAnsi="Arial" w:cs="Arial"/>
                <w:i/>
                <w:szCs w:val="28"/>
              </w:rPr>
              <w:t>7605</w:t>
            </w:r>
          </w:p>
        </w:tc>
        <w:tc>
          <w:tcPr>
            <w:tcW w:w="1210" w:type="dxa"/>
            <w:vAlign w:val="center"/>
          </w:tcPr>
          <w:p w:rsidR="00234C84" w:rsidRPr="002E60FA" w:rsidRDefault="00AE6F13" w:rsidP="00AE6F13">
            <w:pPr>
              <w:ind w:right="-45"/>
              <w:jc w:val="center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86</w:t>
            </w:r>
            <w:r w:rsidR="00234C84" w:rsidRPr="002E60FA">
              <w:rPr>
                <w:rFonts w:ascii="Arial" w:hAnsi="Arial" w:cs="Arial"/>
                <w:i/>
                <w:szCs w:val="28"/>
              </w:rPr>
              <w:t>,</w:t>
            </w:r>
            <w:r>
              <w:rPr>
                <w:rFonts w:ascii="Arial" w:hAnsi="Arial" w:cs="Arial"/>
                <w:i/>
                <w:szCs w:val="28"/>
              </w:rPr>
              <w:t>2</w:t>
            </w:r>
          </w:p>
        </w:tc>
      </w:tr>
      <w:tr w:rsidR="00234C84" w:rsidRPr="00C94C37" w:rsidTr="008A2CF3">
        <w:trPr>
          <w:trHeight w:val="279"/>
        </w:trPr>
        <w:tc>
          <w:tcPr>
            <w:tcW w:w="3969" w:type="dxa"/>
          </w:tcPr>
          <w:p w:rsidR="00234C84" w:rsidRDefault="00234C84" w:rsidP="003F053B">
            <w:pPr>
              <w:ind w:right="-568"/>
              <w:rPr>
                <w:rFonts w:ascii="Arial" w:hAnsi="Arial" w:cs="Arial"/>
                <w:b/>
                <w:i/>
                <w:szCs w:val="28"/>
              </w:rPr>
            </w:pPr>
            <w:r w:rsidRPr="00C94C37">
              <w:rPr>
                <w:rFonts w:ascii="Arial" w:hAnsi="Arial" w:cs="Arial"/>
                <w:b/>
                <w:i/>
                <w:szCs w:val="28"/>
              </w:rPr>
              <w:t xml:space="preserve">Уровень </w:t>
            </w:r>
          </w:p>
          <w:p w:rsidR="00234C84" w:rsidRPr="00C94C37" w:rsidRDefault="00234C84" w:rsidP="003F053B">
            <w:pPr>
              <w:ind w:right="-568"/>
              <w:rPr>
                <w:rFonts w:ascii="Arial" w:hAnsi="Arial" w:cs="Arial"/>
                <w:b/>
                <w:i/>
                <w:szCs w:val="28"/>
              </w:rPr>
            </w:pPr>
            <w:r w:rsidRPr="00C94C37">
              <w:rPr>
                <w:rFonts w:ascii="Arial" w:hAnsi="Arial" w:cs="Arial"/>
                <w:b/>
                <w:i/>
                <w:szCs w:val="28"/>
              </w:rPr>
              <w:t>Безработицы</w:t>
            </w:r>
            <w:proofErr w:type="gramStart"/>
            <w:r>
              <w:rPr>
                <w:rFonts w:ascii="Arial" w:hAnsi="Arial" w:cs="Arial"/>
                <w:b/>
                <w:i/>
                <w:szCs w:val="28"/>
              </w:rPr>
              <w:t xml:space="preserve"> (%)</w:t>
            </w:r>
            <w:proofErr w:type="gramEnd"/>
          </w:p>
        </w:tc>
        <w:tc>
          <w:tcPr>
            <w:tcW w:w="1020" w:type="dxa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1,34</w:t>
            </w:r>
          </w:p>
        </w:tc>
        <w:tc>
          <w:tcPr>
            <w:tcW w:w="1033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1,43</w:t>
            </w:r>
          </w:p>
        </w:tc>
        <w:tc>
          <w:tcPr>
            <w:tcW w:w="1065" w:type="dxa"/>
            <w:gridSpan w:val="2"/>
            <w:vAlign w:val="center"/>
          </w:tcPr>
          <w:p w:rsidR="00234C84" w:rsidRPr="00907630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907630">
              <w:rPr>
                <w:rFonts w:ascii="Arial" w:hAnsi="Arial" w:cs="Arial"/>
                <w:i/>
                <w:szCs w:val="28"/>
              </w:rPr>
              <w:t xml:space="preserve">1,76 </w:t>
            </w:r>
          </w:p>
        </w:tc>
        <w:tc>
          <w:tcPr>
            <w:tcW w:w="1277" w:type="dxa"/>
            <w:gridSpan w:val="2"/>
            <w:vAlign w:val="center"/>
          </w:tcPr>
          <w:p w:rsidR="00234C84" w:rsidRPr="00285690" w:rsidRDefault="00234C84" w:rsidP="00752822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1,72</w:t>
            </w:r>
          </w:p>
        </w:tc>
        <w:tc>
          <w:tcPr>
            <w:tcW w:w="1058" w:type="dxa"/>
            <w:vAlign w:val="center"/>
          </w:tcPr>
          <w:p w:rsidR="00234C84" w:rsidRPr="002E60FA" w:rsidRDefault="00234C84" w:rsidP="00AE6F13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E60FA">
              <w:rPr>
                <w:rFonts w:ascii="Arial" w:hAnsi="Arial" w:cs="Arial"/>
                <w:i/>
                <w:szCs w:val="28"/>
              </w:rPr>
              <w:t>1,</w:t>
            </w:r>
            <w:r w:rsidR="00AE6F13">
              <w:rPr>
                <w:rFonts w:ascii="Arial" w:hAnsi="Arial" w:cs="Arial"/>
                <w:i/>
                <w:szCs w:val="28"/>
              </w:rPr>
              <w:t>49</w:t>
            </w:r>
          </w:p>
        </w:tc>
        <w:tc>
          <w:tcPr>
            <w:tcW w:w="1210" w:type="dxa"/>
            <w:vAlign w:val="center"/>
          </w:tcPr>
          <w:p w:rsidR="00234C84" w:rsidRPr="002E60FA" w:rsidRDefault="00AE6F13" w:rsidP="005664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  <w:r w:rsidR="00234C84" w:rsidRPr="002E60FA">
              <w:rPr>
                <w:rFonts w:ascii="Arial" w:hAnsi="Arial" w:cs="Arial"/>
              </w:rPr>
              <w:t>,</w:t>
            </w:r>
            <w:r w:rsidR="0056640C">
              <w:rPr>
                <w:rFonts w:ascii="Arial" w:hAnsi="Arial" w:cs="Arial"/>
              </w:rPr>
              <w:t>6</w:t>
            </w:r>
          </w:p>
        </w:tc>
      </w:tr>
      <w:tr w:rsidR="00234C84" w:rsidRPr="00492D82" w:rsidTr="008A2CF3">
        <w:trPr>
          <w:trHeight w:val="279"/>
        </w:trPr>
        <w:tc>
          <w:tcPr>
            <w:tcW w:w="3969" w:type="dxa"/>
          </w:tcPr>
          <w:p w:rsidR="00234C84" w:rsidRPr="00C94C37" w:rsidRDefault="00234C84" w:rsidP="003F053B">
            <w:pPr>
              <w:ind w:right="-568"/>
              <w:rPr>
                <w:rFonts w:ascii="Arial" w:hAnsi="Arial" w:cs="Arial"/>
                <w:b/>
                <w:i/>
                <w:szCs w:val="28"/>
              </w:rPr>
            </w:pPr>
            <w:r w:rsidRPr="00C94C37">
              <w:rPr>
                <w:rFonts w:ascii="Arial" w:hAnsi="Arial" w:cs="Arial"/>
                <w:b/>
                <w:i/>
                <w:szCs w:val="28"/>
              </w:rPr>
              <w:t xml:space="preserve">Напряженность </w:t>
            </w:r>
          </w:p>
        </w:tc>
        <w:tc>
          <w:tcPr>
            <w:tcW w:w="1020" w:type="dxa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1,2</w:t>
            </w:r>
          </w:p>
        </w:tc>
        <w:tc>
          <w:tcPr>
            <w:tcW w:w="1033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1,33</w:t>
            </w:r>
          </w:p>
        </w:tc>
        <w:tc>
          <w:tcPr>
            <w:tcW w:w="1065" w:type="dxa"/>
            <w:gridSpan w:val="2"/>
            <w:vAlign w:val="center"/>
          </w:tcPr>
          <w:p w:rsidR="00234C84" w:rsidRPr="00033BC9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033BC9">
              <w:rPr>
                <w:rFonts w:ascii="Arial" w:hAnsi="Arial" w:cs="Arial"/>
                <w:i/>
                <w:szCs w:val="28"/>
              </w:rPr>
              <w:t>2,28</w:t>
            </w:r>
          </w:p>
        </w:tc>
        <w:tc>
          <w:tcPr>
            <w:tcW w:w="1277" w:type="dxa"/>
            <w:gridSpan w:val="2"/>
            <w:vAlign w:val="center"/>
          </w:tcPr>
          <w:p w:rsidR="00234C84" w:rsidRPr="00285690" w:rsidRDefault="00234C84" w:rsidP="00752822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2,32</w:t>
            </w:r>
          </w:p>
        </w:tc>
        <w:tc>
          <w:tcPr>
            <w:tcW w:w="1058" w:type="dxa"/>
            <w:vAlign w:val="center"/>
          </w:tcPr>
          <w:p w:rsidR="00234C84" w:rsidRPr="002E60FA" w:rsidRDefault="00B77199" w:rsidP="00AE6F13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E60FA">
              <w:rPr>
                <w:rFonts w:ascii="Arial" w:hAnsi="Arial" w:cs="Arial"/>
                <w:i/>
                <w:szCs w:val="28"/>
              </w:rPr>
              <w:t>1,</w:t>
            </w:r>
            <w:r w:rsidR="00AE6F13">
              <w:rPr>
                <w:rFonts w:ascii="Arial" w:hAnsi="Arial" w:cs="Arial"/>
                <w:i/>
                <w:szCs w:val="28"/>
              </w:rPr>
              <w:t>14</w:t>
            </w:r>
          </w:p>
        </w:tc>
        <w:tc>
          <w:tcPr>
            <w:tcW w:w="1210" w:type="dxa"/>
          </w:tcPr>
          <w:p w:rsidR="00234C84" w:rsidRPr="002E60FA" w:rsidRDefault="00AE6F13" w:rsidP="0056640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49</w:t>
            </w:r>
            <w:r w:rsidR="00B77199" w:rsidRPr="002E60FA">
              <w:rPr>
                <w:rFonts w:ascii="Arial" w:hAnsi="Arial" w:cs="Arial"/>
                <w:i/>
              </w:rPr>
              <w:t>,</w:t>
            </w:r>
            <w:r w:rsidR="0056640C">
              <w:rPr>
                <w:rFonts w:ascii="Arial" w:hAnsi="Arial" w:cs="Arial"/>
                <w:i/>
              </w:rPr>
              <w:t>1</w:t>
            </w:r>
          </w:p>
        </w:tc>
      </w:tr>
      <w:tr w:rsidR="00234C84" w:rsidRPr="00C94C37" w:rsidTr="008A2CF3">
        <w:trPr>
          <w:trHeight w:val="317"/>
        </w:trPr>
        <w:tc>
          <w:tcPr>
            <w:tcW w:w="3969" w:type="dxa"/>
          </w:tcPr>
          <w:p w:rsidR="00234C84" w:rsidRPr="00C94C37" w:rsidRDefault="00234C84" w:rsidP="003F053B">
            <w:pPr>
              <w:ind w:left="10" w:right="-568"/>
              <w:rPr>
                <w:rFonts w:ascii="Arial" w:hAnsi="Arial" w:cs="Arial"/>
                <w:b/>
                <w:i/>
                <w:szCs w:val="28"/>
              </w:rPr>
            </w:pPr>
            <w:r w:rsidRPr="00C94C37">
              <w:rPr>
                <w:rFonts w:ascii="Arial" w:hAnsi="Arial" w:cs="Arial"/>
                <w:b/>
                <w:i/>
                <w:szCs w:val="28"/>
              </w:rPr>
              <w:t>Вакансии</w:t>
            </w:r>
          </w:p>
        </w:tc>
        <w:tc>
          <w:tcPr>
            <w:tcW w:w="1020" w:type="dxa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  <w:shd w:val="clear" w:color="auto" w:fill="FFFFFF"/>
              </w:rPr>
              <w:t>25087</w:t>
            </w:r>
          </w:p>
        </w:tc>
        <w:tc>
          <w:tcPr>
            <w:tcW w:w="1033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23081</w:t>
            </w:r>
          </w:p>
        </w:tc>
        <w:tc>
          <w:tcPr>
            <w:tcW w:w="1065" w:type="dxa"/>
            <w:gridSpan w:val="2"/>
            <w:vAlign w:val="center"/>
          </w:tcPr>
          <w:p w:rsidR="00234C84" w:rsidRPr="00033BC9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033BC9">
              <w:rPr>
                <w:rFonts w:ascii="Arial" w:hAnsi="Arial" w:cs="Arial"/>
                <w:i/>
                <w:szCs w:val="28"/>
              </w:rPr>
              <w:t>16885</w:t>
            </w:r>
          </w:p>
        </w:tc>
        <w:tc>
          <w:tcPr>
            <w:tcW w:w="1277" w:type="dxa"/>
            <w:gridSpan w:val="2"/>
            <w:vAlign w:val="center"/>
          </w:tcPr>
          <w:p w:rsidR="00234C84" w:rsidRPr="00285690" w:rsidRDefault="00234C84" w:rsidP="00752822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15689</w:t>
            </w:r>
          </w:p>
        </w:tc>
        <w:tc>
          <w:tcPr>
            <w:tcW w:w="1058" w:type="dxa"/>
            <w:vAlign w:val="center"/>
          </w:tcPr>
          <w:p w:rsidR="00234C84" w:rsidRPr="002E60FA" w:rsidRDefault="0056640C" w:rsidP="00AE6F13">
            <w:pPr>
              <w:ind w:right="-568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2</w:t>
            </w:r>
            <w:r w:rsidR="00AE6F13">
              <w:rPr>
                <w:rFonts w:ascii="Arial" w:hAnsi="Arial" w:cs="Arial"/>
                <w:i/>
                <w:szCs w:val="28"/>
              </w:rPr>
              <w:t>7184</w:t>
            </w:r>
          </w:p>
        </w:tc>
        <w:tc>
          <w:tcPr>
            <w:tcW w:w="1210" w:type="dxa"/>
          </w:tcPr>
          <w:p w:rsidR="00234C84" w:rsidRPr="002E60FA" w:rsidRDefault="0091572B" w:rsidP="00AE6F13">
            <w:pPr>
              <w:jc w:val="center"/>
              <w:rPr>
                <w:rFonts w:ascii="Arial" w:hAnsi="Arial" w:cs="Arial"/>
                <w:i/>
              </w:rPr>
            </w:pPr>
            <w:r w:rsidRPr="002E60FA">
              <w:rPr>
                <w:rFonts w:ascii="Arial" w:hAnsi="Arial" w:cs="Arial"/>
                <w:i/>
              </w:rPr>
              <w:t>1</w:t>
            </w:r>
            <w:r w:rsidR="00AE6F13">
              <w:rPr>
                <w:rFonts w:ascii="Arial" w:hAnsi="Arial" w:cs="Arial"/>
                <w:i/>
              </w:rPr>
              <w:t>73</w:t>
            </w:r>
            <w:r w:rsidR="00234C84" w:rsidRPr="002E60FA">
              <w:rPr>
                <w:rFonts w:ascii="Arial" w:hAnsi="Arial" w:cs="Arial"/>
                <w:i/>
              </w:rPr>
              <w:t>,</w:t>
            </w:r>
            <w:r w:rsidR="00AE6F13">
              <w:rPr>
                <w:rFonts w:ascii="Arial" w:hAnsi="Arial" w:cs="Arial"/>
                <w:i/>
              </w:rPr>
              <w:t>2</w:t>
            </w:r>
          </w:p>
        </w:tc>
      </w:tr>
      <w:tr w:rsidR="00234C84" w:rsidRPr="00C94C37" w:rsidTr="008A2CF3">
        <w:trPr>
          <w:trHeight w:val="265"/>
        </w:trPr>
        <w:tc>
          <w:tcPr>
            <w:tcW w:w="3969" w:type="dxa"/>
          </w:tcPr>
          <w:p w:rsidR="00234C84" w:rsidRPr="00C94C37" w:rsidRDefault="00234C84" w:rsidP="003F053B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b/>
                <w:i/>
                <w:szCs w:val="28"/>
              </w:rPr>
              <w:t>Неполная занятость</w:t>
            </w:r>
            <w:r w:rsidRPr="00C94C37">
              <w:rPr>
                <w:rFonts w:ascii="Arial" w:hAnsi="Arial" w:cs="Arial"/>
                <w:i/>
                <w:szCs w:val="28"/>
              </w:rPr>
              <w:t>:</w:t>
            </w:r>
          </w:p>
        </w:tc>
        <w:tc>
          <w:tcPr>
            <w:tcW w:w="1020" w:type="dxa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15868</w:t>
            </w:r>
          </w:p>
        </w:tc>
        <w:tc>
          <w:tcPr>
            <w:tcW w:w="1033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5595</w:t>
            </w:r>
          </w:p>
        </w:tc>
        <w:tc>
          <w:tcPr>
            <w:tcW w:w="1065" w:type="dxa"/>
            <w:gridSpan w:val="2"/>
            <w:vAlign w:val="center"/>
          </w:tcPr>
          <w:p w:rsidR="00234C84" w:rsidRPr="00033BC9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033BC9">
              <w:rPr>
                <w:rFonts w:ascii="Arial" w:hAnsi="Arial" w:cs="Arial"/>
                <w:i/>
                <w:szCs w:val="28"/>
              </w:rPr>
              <w:t>6784</w:t>
            </w:r>
          </w:p>
        </w:tc>
        <w:tc>
          <w:tcPr>
            <w:tcW w:w="1277" w:type="dxa"/>
            <w:gridSpan w:val="2"/>
            <w:vAlign w:val="center"/>
          </w:tcPr>
          <w:p w:rsidR="00234C84" w:rsidRPr="00285690" w:rsidRDefault="00234C84" w:rsidP="00752822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11494</w:t>
            </w:r>
          </w:p>
        </w:tc>
        <w:tc>
          <w:tcPr>
            <w:tcW w:w="1058" w:type="dxa"/>
            <w:vAlign w:val="center"/>
          </w:tcPr>
          <w:p w:rsidR="00234C84" w:rsidRPr="002E60FA" w:rsidRDefault="00AE6F13" w:rsidP="0091572B">
            <w:pPr>
              <w:ind w:right="-568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5626</w:t>
            </w:r>
          </w:p>
        </w:tc>
        <w:tc>
          <w:tcPr>
            <w:tcW w:w="1210" w:type="dxa"/>
          </w:tcPr>
          <w:p w:rsidR="00234C84" w:rsidRPr="002E60FA" w:rsidRDefault="00AE6F13" w:rsidP="00AE6F1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49</w:t>
            </w:r>
            <w:r w:rsidR="00234C84" w:rsidRPr="002E60FA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>0</w:t>
            </w:r>
          </w:p>
        </w:tc>
      </w:tr>
      <w:tr w:rsidR="00234C84" w:rsidRPr="00C94C37" w:rsidTr="008A2CF3">
        <w:trPr>
          <w:trHeight w:val="212"/>
        </w:trPr>
        <w:tc>
          <w:tcPr>
            <w:tcW w:w="3969" w:type="dxa"/>
          </w:tcPr>
          <w:p w:rsidR="00234C84" w:rsidRPr="00C94C37" w:rsidRDefault="00234C84" w:rsidP="003F053B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в простое</w:t>
            </w:r>
          </w:p>
        </w:tc>
        <w:tc>
          <w:tcPr>
            <w:tcW w:w="1020" w:type="dxa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2942</w:t>
            </w:r>
          </w:p>
        </w:tc>
        <w:tc>
          <w:tcPr>
            <w:tcW w:w="1033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1033</w:t>
            </w:r>
          </w:p>
        </w:tc>
        <w:tc>
          <w:tcPr>
            <w:tcW w:w="1065" w:type="dxa"/>
            <w:gridSpan w:val="2"/>
            <w:vAlign w:val="center"/>
          </w:tcPr>
          <w:p w:rsidR="00234C84" w:rsidRPr="00033BC9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033BC9">
              <w:rPr>
                <w:rFonts w:ascii="Arial" w:hAnsi="Arial" w:cs="Arial"/>
                <w:i/>
                <w:szCs w:val="28"/>
              </w:rPr>
              <w:t>1502</w:t>
            </w:r>
          </w:p>
        </w:tc>
        <w:tc>
          <w:tcPr>
            <w:tcW w:w="1277" w:type="dxa"/>
            <w:gridSpan w:val="2"/>
            <w:vAlign w:val="center"/>
          </w:tcPr>
          <w:p w:rsidR="00234C84" w:rsidRPr="00285690" w:rsidRDefault="00234C84" w:rsidP="00752822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1613</w:t>
            </w:r>
          </w:p>
        </w:tc>
        <w:tc>
          <w:tcPr>
            <w:tcW w:w="1058" w:type="dxa"/>
            <w:vAlign w:val="center"/>
          </w:tcPr>
          <w:p w:rsidR="00234C84" w:rsidRPr="002E60FA" w:rsidRDefault="0056640C" w:rsidP="002A6947">
            <w:pPr>
              <w:ind w:right="-568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5</w:t>
            </w:r>
            <w:r w:rsidR="002A6947">
              <w:rPr>
                <w:rFonts w:ascii="Arial" w:hAnsi="Arial" w:cs="Arial"/>
                <w:i/>
                <w:szCs w:val="28"/>
              </w:rPr>
              <w:t>4</w:t>
            </w:r>
            <w:r>
              <w:rPr>
                <w:rFonts w:ascii="Arial" w:hAnsi="Arial" w:cs="Arial"/>
                <w:i/>
                <w:szCs w:val="28"/>
              </w:rPr>
              <w:t>8</w:t>
            </w:r>
          </w:p>
        </w:tc>
        <w:tc>
          <w:tcPr>
            <w:tcW w:w="1210" w:type="dxa"/>
          </w:tcPr>
          <w:p w:rsidR="00234C84" w:rsidRPr="002E60FA" w:rsidRDefault="0056640C" w:rsidP="002A69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="002A6947">
              <w:rPr>
                <w:rFonts w:ascii="Arial" w:hAnsi="Arial" w:cs="Arial"/>
                <w:i/>
              </w:rPr>
              <w:t>4</w:t>
            </w:r>
            <w:r>
              <w:rPr>
                <w:rFonts w:ascii="Arial" w:hAnsi="Arial" w:cs="Arial"/>
                <w:i/>
              </w:rPr>
              <w:t>,</w:t>
            </w:r>
            <w:r w:rsidR="002A6947">
              <w:rPr>
                <w:rFonts w:ascii="Arial" w:hAnsi="Arial" w:cs="Arial"/>
                <w:i/>
              </w:rPr>
              <w:t>7</w:t>
            </w:r>
          </w:p>
        </w:tc>
      </w:tr>
      <w:tr w:rsidR="00234C84" w:rsidRPr="00C94C37" w:rsidTr="008A2CF3">
        <w:trPr>
          <w:trHeight w:val="285"/>
        </w:trPr>
        <w:tc>
          <w:tcPr>
            <w:tcW w:w="3969" w:type="dxa"/>
          </w:tcPr>
          <w:p w:rsidR="00234C84" w:rsidRPr="00C94C37" w:rsidRDefault="00234C84" w:rsidP="003F053B">
            <w:pPr>
              <w:ind w:left="-5"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в отпусках без оплаты</w:t>
            </w:r>
          </w:p>
        </w:tc>
        <w:tc>
          <w:tcPr>
            <w:tcW w:w="1032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68</w:t>
            </w:r>
          </w:p>
        </w:tc>
        <w:tc>
          <w:tcPr>
            <w:tcW w:w="1047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48</w:t>
            </w:r>
          </w:p>
        </w:tc>
        <w:tc>
          <w:tcPr>
            <w:tcW w:w="1051" w:type="dxa"/>
            <w:gridSpan w:val="2"/>
            <w:vAlign w:val="center"/>
          </w:tcPr>
          <w:p w:rsidR="00234C84" w:rsidRPr="00492D82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492D82">
              <w:rPr>
                <w:rFonts w:ascii="Arial" w:hAnsi="Arial" w:cs="Arial"/>
                <w:i/>
                <w:szCs w:val="28"/>
              </w:rPr>
              <w:t>68</w:t>
            </w:r>
          </w:p>
        </w:tc>
        <w:tc>
          <w:tcPr>
            <w:tcW w:w="1265" w:type="dxa"/>
            <w:vAlign w:val="center"/>
          </w:tcPr>
          <w:p w:rsidR="00234C84" w:rsidRPr="00285690" w:rsidRDefault="00234C84" w:rsidP="002F65B6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23</w:t>
            </w:r>
          </w:p>
        </w:tc>
        <w:tc>
          <w:tcPr>
            <w:tcW w:w="1058" w:type="dxa"/>
            <w:vAlign w:val="center"/>
          </w:tcPr>
          <w:p w:rsidR="00234C84" w:rsidRPr="002E60FA" w:rsidRDefault="002A6947" w:rsidP="0091572B">
            <w:pPr>
              <w:ind w:right="-568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14</w:t>
            </w:r>
          </w:p>
        </w:tc>
        <w:tc>
          <w:tcPr>
            <w:tcW w:w="1210" w:type="dxa"/>
          </w:tcPr>
          <w:p w:rsidR="00234C84" w:rsidRPr="002E60FA" w:rsidRDefault="002A6947" w:rsidP="002A69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  <w:r w:rsidR="00B77199" w:rsidRPr="002E60FA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>8</w:t>
            </w:r>
          </w:p>
        </w:tc>
      </w:tr>
      <w:tr w:rsidR="00234C84" w:rsidRPr="00C94C37" w:rsidTr="008A2CF3">
        <w:trPr>
          <w:trHeight w:val="282"/>
        </w:trPr>
        <w:tc>
          <w:tcPr>
            <w:tcW w:w="3969" w:type="dxa"/>
          </w:tcPr>
          <w:p w:rsidR="00234C84" w:rsidRPr="00C94C37" w:rsidRDefault="00234C84" w:rsidP="003F053B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неполное рабочее время</w:t>
            </w:r>
          </w:p>
        </w:tc>
        <w:tc>
          <w:tcPr>
            <w:tcW w:w="1032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12858</w:t>
            </w:r>
          </w:p>
        </w:tc>
        <w:tc>
          <w:tcPr>
            <w:tcW w:w="1047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4514</w:t>
            </w:r>
          </w:p>
        </w:tc>
        <w:tc>
          <w:tcPr>
            <w:tcW w:w="1051" w:type="dxa"/>
            <w:gridSpan w:val="2"/>
            <w:vAlign w:val="center"/>
          </w:tcPr>
          <w:p w:rsidR="00234C84" w:rsidRPr="00033BC9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033BC9">
              <w:rPr>
                <w:rFonts w:ascii="Arial" w:hAnsi="Arial" w:cs="Arial"/>
                <w:i/>
                <w:szCs w:val="28"/>
              </w:rPr>
              <w:t>5214</w:t>
            </w:r>
          </w:p>
        </w:tc>
        <w:tc>
          <w:tcPr>
            <w:tcW w:w="1265" w:type="dxa"/>
            <w:vAlign w:val="center"/>
          </w:tcPr>
          <w:p w:rsidR="00234C84" w:rsidRPr="00285690" w:rsidRDefault="00234C84" w:rsidP="002F65B6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9858</w:t>
            </w:r>
          </w:p>
        </w:tc>
        <w:tc>
          <w:tcPr>
            <w:tcW w:w="1058" w:type="dxa"/>
            <w:vAlign w:val="center"/>
          </w:tcPr>
          <w:p w:rsidR="00234C84" w:rsidRPr="002E60FA" w:rsidRDefault="002A6947" w:rsidP="005F5CFD">
            <w:pPr>
              <w:ind w:right="-568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5064</w:t>
            </w:r>
          </w:p>
        </w:tc>
        <w:tc>
          <w:tcPr>
            <w:tcW w:w="1210" w:type="dxa"/>
          </w:tcPr>
          <w:p w:rsidR="00234C84" w:rsidRPr="002E60FA" w:rsidRDefault="002A6947" w:rsidP="002A69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51</w:t>
            </w:r>
            <w:r w:rsidR="00B77199" w:rsidRPr="002E60FA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>3</w:t>
            </w:r>
          </w:p>
        </w:tc>
      </w:tr>
      <w:tr w:rsidR="00234C84" w:rsidRPr="00C94C37" w:rsidTr="008A2CF3">
        <w:trPr>
          <w:trHeight w:val="641"/>
        </w:trPr>
        <w:tc>
          <w:tcPr>
            <w:tcW w:w="3969" w:type="dxa"/>
          </w:tcPr>
          <w:p w:rsidR="00234C84" w:rsidRPr="00C94C37" w:rsidRDefault="00234C84" w:rsidP="003F053B">
            <w:pPr>
              <w:ind w:right="-568"/>
              <w:rPr>
                <w:rFonts w:ascii="Arial" w:hAnsi="Arial" w:cs="Arial"/>
                <w:b/>
                <w:i/>
                <w:szCs w:val="28"/>
              </w:rPr>
            </w:pPr>
            <w:proofErr w:type="gramStart"/>
            <w:r w:rsidRPr="00C94C37">
              <w:rPr>
                <w:rFonts w:ascii="Arial" w:hAnsi="Arial" w:cs="Arial"/>
                <w:b/>
                <w:i/>
                <w:szCs w:val="28"/>
              </w:rPr>
              <w:t>Предполагаемых</w:t>
            </w:r>
            <w:proofErr w:type="gramEnd"/>
            <w:r w:rsidRPr="00C94C37">
              <w:rPr>
                <w:rFonts w:ascii="Arial" w:hAnsi="Arial" w:cs="Arial"/>
                <w:b/>
                <w:i/>
                <w:szCs w:val="28"/>
              </w:rPr>
              <w:t xml:space="preserve"> </w:t>
            </w:r>
          </w:p>
          <w:p w:rsidR="00234C84" w:rsidRPr="00C94C37" w:rsidRDefault="00234C84" w:rsidP="003F053B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b/>
                <w:i/>
                <w:szCs w:val="28"/>
              </w:rPr>
              <w:t>к увольнению</w:t>
            </w:r>
          </w:p>
        </w:tc>
        <w:tc>
          <w:tcPr>
            <w:tcW w:w="1032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8950</w:t>
            </w:r>
          </w:p>
        </w:tc>
        <w:tc>
          <w:tcPr>
            <w:tcW w:w="1047" w:type="dxa"/>
            <w:gridSpan w:val="2"/>
            <w:vAlign w:val="center"/>
          </w:tcPr>
          <w:p w:rsidR="00234C84" w:rsidRPr="00C94C37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C94C37">
              <w:rPr>
                <w:rFonts w:ascii="Arial" w:hAnsi="Arial" w:cs="Arial"/>
                <w:i/>
                <w:szCs w:val="28"/>
              </w:rPr>
              <w:t>9357</w:t>
            </w:r>
          </w:p>
        </w:tc>
        <w:tc>
          <w:tcPr>
            <w:tcW w:w="1051" w:type="dxa"/>
            <w:gridSpan w:val="2"/>
            <w:vAlign w:val="center"/>
          </w:tcPr>
          <w:p w:rsidR="00234C84" w:rsidRPr="00033BC9" w:rsidRDefault="00234C84" w:rsidP="00B806B1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033BC9">
              <w:rPr>
                <w:rFonts w:ascii="Arial" w:hAnsi="Arial" w:cs="Arial"/>
                <w:i/>
                <w:szCs w:val="28"/>
              </w:rPr>
              <w:t>3532</w:t>
            </w:r>
          </w:p>
        </w:tc>
        <w:tc>
          <w:tcPr>
            <w:tcW w:w="1265" w:type="dxa"/>
            <w:vAlign w:val="center"/>
          </w:tcPr>
          <w:p w:rsidR="00234C84" w:rsidRPr="00285690" w:rsidRDefault="00234C84" w:rsidP="002F65B6">
            <w:pPr>
              <w:ind w:right="-568"/>
              <w:rPr>
                <w:rFonts w:ascii="Arial" w:hAnsi="Arial" w:cs="Arial"/>
                <w:i/>
                <w:szCs w:val="28"/>
              </w:rPr>
            </w:pPr>
            <w:r w:rsidRPr="00285690">
              <w:rPr>
                <w:rFonts w:ascii="Arial" w:hAnsi="Arial" w:cs="Arial"/>
                <w:i/>
                <w:szCs w:val="28"/>
              </w:rPr>
              <w:t>3661</w:t>
            </w:r>
          </w:p>
        </w:tc>
        <w:tc>
          <w:tcPr>
            <w:tcW w:w="1058" w:type="dxa"/>
            <w:vAlign w:val="center"/>
          </w:tcPr>
          <w:p w:rsidR="00234C84" w:rsidRPr="002E60FA" w:rsidRDefault="0056640C" w:rsidP="002A6947">
            <w:pPr>
              <w:ind w:right="-568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2</w:t>
            </w:r>
            <w:r w:rsidR="002A6947">
              <w:rPr>
                <w:rFonts w:ascii="Arial" w:hAnsi="Arial" w:cs="Arial"/>
                <w:i/>
                <w:szCs w:val="28"/>
              </w:rPr>
              <w:t>154</w:t>
            </w:r>
          </w:p>
        </w:tc>
        <w:tc>
          <w:tcPr>
            <w:tcW w:w="1210" w:type="dxa"/>
            <w:vAlign w:val="center"/>
          </w:tcPr>
          <w:p w:rsidR="00234C84" w:rsidRPr="002E60FA" w:rsidRDefault="002A6947" w:rsidP="002A69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58</w:t>
            </w:r>
            <w:r w:rsidR="002E60FA" w:rsidRPr="002E60FA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>8</w:t>
            </w:r>
          </w:p>
        </w:tc>
      </w:tr>
    </w:tbl>
    <w:p w:rsidR="002504CD" w:rsidRPr="00C94C37" w:rsidRDefault="002504CD" w:rsidP="002504CD">
      <w:pPr>
        <w:ind w:left="-900" w:right="-545"/>
        <w:rPr>
          <w:rFonts w:ascii="Arial" w:hAnsi="Arial"/>
          <w:i/>
          <w:iCs/>
          <w:szCs w:val="28"/>
        </w:rPr>
      </w:pPr>
    </w:p>
    <w:p w:rsidR="002504CD" w:rsidRPr="00C94C37" w:rsidRDefault="002504CD" w:rsidP="002504CD">
      <w:pPr>
        <w:ind w:left="-900" w:right="-545"/>
        <w:rPr>
          <w:rFonts w:ascii="Arial" w:hAnsi="Arial"/>
          <w:i/>
          <w:iCs/>
          <w:szCs w:val="28"/>
        </w:rPr>
      </w:pPr>
    </w:p>
    <w:p w:rsidR="002504CD" w:rsidRPr="00C94C37" w:rsidRDefault="002504CD" w:rsidP="002504CD">
      <w:pPr>
        <w:ind w:left="-900" w:right="-545"/>
        <w:rPr>
          <w:rFonts w:ascii="Arial" w:hAnsi="Arial"/>
          <w:i/>
          <w:iCs/>
          <w:szCs w:val="28"/>
        </w:rPr>
      </w:pPr>
    </w:p>
    <w:p w:rsidR="002504CD" w:rsidRPr="00C94C37" w:rsidRDefault="002504CD" w:rsidP="002504CD">
      <w:pPr>
        <w:ind w:left="-900" w:right="141"/>
        <w:rPr>
          <w:sz w:val="24"/>
        </w:rPr>
      </w:pPr>
      <w:r w:rsidRPr="00C94C37">
        <w:rPr>
          <w:rFonts w:ascii="Arial" w:hAnsi="Arial"/>
          <w:i/>
          <w:iCs/>
          <w:sz w:val="24"/>
        </w:rPr>
        <w:t xml:space="preserve">Информация подготовлена по данным </w:t>
      </w:r>
      <w:proofErr w:type="spellStart"/>
      <w:r w:rsidRPr="00C94C37">
        <w:rPr>
          <w:rFonts w:ascii="Arial" w:hAnsi="Arial"/>
          <w:i/>
          <w:iCs/>
          <w:sz w:val="24"/>
        </w:rPr>
        <w:t>Челябинскстата</w:t>
      </w:r>
      <w:proofErr w:type="spellEnd"/>
      <w:r w:rsidRPr="00C94C37">
        <w:rPr>
          <w:rFonts w:ascii="Arial" w:hAnsi="Arial"/>
          <w:i/>
          <w:iCs/>
          <w:sz w:val="24"/>
        </w:rPr>
        <w:t xml:space="preserve"> отделом социально-трудовых отношений Федерации профсоюзов Челябинской области.</w:t>
      </w:r>
    </w:p>
    <w:p w:rsidR="003338E4" w:rsidRPr="00C94C37" w:rsidRDefault="003338E4" w:rsidP="003338E4">
      <w:pPr>
        <w:jc w:val="center"/>
        <w:outlineLvl w:val="0"/>
        <w:rPr>
          <w:rFonts w:ascii="Arial" w:hAnsi="Arial" w:cs="Arial"/>
          <w:b/>
          <w:i/>
          <w:szCs w:val="28"/>
        </w:rPr>
      </w:pPr>
    </w:p>
    <w:p w:rsidR="003338E4" w:rsidRPr="00C94C37" w:rsidRDefault="003338E4" w:rsidP="003338E4">
      <w:pPr>
        <w:spacing w:before="120" w:after="120"/>
        <w:ind w:right="-567" w:hanging="539"/>
        <w:jc w:val="center"/>
        <w:outlineLvl w:val="0"/>
        <w:rPr>
          <w:rFonts w:ascii="Arial" w:hAnsi="Arial" w:cs="Arial"/>
          <w:b/>
          <w:i/>
          <w:sz w:val="24"/>
        </w:rPr>
      </w:pPr>
    </w:p>
    <w:sectPr w:rsidR="003338E4" w:rsidRPr="00C94C37" w:rsidSect="003338E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E4"/>
    <w:rsid w:val="000245E3"/>
    <w:rsid w:val="00030CD2"/>
    <w:rsid w:val="00033BC9"/>
    <w:rsid w:val="00041B50"/>
    <w:rsid w:val="000453D0"/>
    <w:rsid w:val="00064368"/>
    <w:rsid w:val="000708D8"/>
    <w:rsid w:val="00084851"/>
    <w:rsid w:val="00085628"/>
    <w:rsid w:val="000B3587"/>
    <w:rsid w:val="000D3962"/>
    <w:rsid w:val="000E6219"/>
    <w:rsid w:val="001014A5"/>
    <w:rsid w:val="00103B72"/>
    <w:rsid w:val="00103F84"/>
    <w:rsid w:val="001147A0"/>
    <w:rsid w:val="00122271"/>
    <w:rsid w:val="00130A40"/>
    <w:rsid w:val="0014368B"/>
    <w:rsid w:val="0018247B"/>
    <w:rsid w:val="00187FDF"/>
    <w:rsid w:val="00193061"/>
    <w:rsid w:val="00196F62"/>
    <w:rsid w:val="001C0D0F"/>
    <w:rsid w:val="001E0C9B"/>
    <w:rsid w:val="001F21C7"/>
    <w:rsid w:val="001F3E0E"/>
    <w:rsid w:val="00207050"/>
    <w:rsid w:val="002328BC"/>
    <w:rsid w:val="00233A02"/>
    <w:rsid w:val="00234C84"/>
    <w:rsid w:val="002504CD"/>
    <w:rsid w:val="002516D4"/>
    <w:rsid w:val="002621F5"/>
    <w:rsid w:val="00262A65"/>
    <w:rsid w:val="00271DB9"/>
    <w:rsid w:val="00285690"/>
    <w:rsid w:val="00291D2E"/>
    <w:rsid w:val="00295251"/>
    <w:rsid w:val="002A1FE9"/>
    <w:rsid w:val="002A6947"/>
    <w:rsid w:val="002B221B"/>
    <w:rsid w:val="002E4AED"/>
    <w:rsid w:val="002E60FA"/>
    <w:rsid w:val="002E704A"/>
    <w:rsid w:val="002F2B0A"/>
    <w:rsid w:val="002F6E35"/>
    <w:rsid w:val="00301E5B"/>
    <w:rsid w:val="00314F5F"/>
    <w:rsid w:val="0032628A"/>
    <w:rsid w:val="0033032E"/>
    <w:rsid w:val="003338E4"/>
    <w:rsid w:val="00362679"/>
    <w:rsid w:val="00365466"/>
    <w:rsid w:val="003751D2"/>
    <w:rsid w:val="00382E8E"/>
    <w:rsid w:val="003862A7"/>
    <w:rsid w:val="0039085E"/>
    <w:rsid w:val="00396E65"/>
    <w:rsid w:val="003A0CA0"/>
    <w:rsid w:val="003B54B3"/>
    <w:rsid w:val="003D2AFF"/>
    <w:rsid w:val="003D2E3C"/>
    <w:rsid w:val="003D70FB"/>
    <w:rsid w:val="00401F0E"/>
    <w:rsid w:val="0041197D"/>
    <w:rsid w:val="0041393A"/>
    <w:rsid w:val="00427C99"/>
    <w:rsid w:val="00430106"/>
    <w:rsid w:val="004345F0"/>
    <w:rsid w:val="00437596"/>
    <w:rsid w:val="00442CFD"/>
    <w:rsid w:val="00470B13"/>
    <w:rsid w:val="00473C24"/>
    <w:rsid w:val="004779A6"/>
    <w:rsid w:val="00492D82"/>
    <w:rsid w:val="004A1167"/>
    <w:rsid w:val="004B140A"/>
    <w:rsid w:val="004F5B8B"/>
    <w:rsid w:val="004F7537"/>
    <w:rsid w:val="00501985"/>
    <w:rsid w:val="00504C3C"/>
    <w:rsid w:val="00524736"/>
    <w:rsid w:val="0056640C"/>
    <w:rsid w:val="0058262A"/>
    <w:rsid w:val="005947DF"/>
    <w:rsid w:val="005A64CE"/>
    <w:rsid w:val="005C1206"/>
    <w:rsid w:val="005D1A2F"/>
    <w:rsid w:val="005D29D8"/>
    <w:rsid w:val="005F5CFD"/>
    <w:rsid w:val="00600A6C"/>
    <w:rsid w:val="00615E6B"/>
    <w:rsid w:val="00647345"/>
    <w:rsid w:val="00655334"/>
    <w:rsid w:val="00673333"/>
    <w:rsid w:val="00685858"/>
    <w:rsid w:val="00691AB5"/>
    <w:rsid w:val="00696763"/>
    <w:rsid w:val="006A2FDC"/>
    <w:rsid w:val="006E1D21"/>
    <w:rsid w:val="006E6CBB"/>
    <w:rsid w:val="006F7467"/>
    <w:rsid w:val="0075072E"/>
    <w:rsid w:val="0075448F"/>
    <w:rsid w:val="00755B1D"/>
    <w:rsid w:val="00764042"/>
    <w:rsid w:val="00796FA1"/>
    <w:rsid w:val="007A18EA"/>
    <w:rsid w:val="007B1EEF"/>
    <w:rsid w:val="007C4C6A"/>
    <w:rsid w:val="007E289D"/>
    <w:rsid w:val="007F022F"/>
    <w:rsid w:val="007F6E27"/>
    <w:rsid w:val="00815916"/>
    <w:rsid w:val="008510A0"/>
    <w:rsid w:val="00851A1B"/>
    <w:rsid w:val="00857623"/>
    <w:rsid w:val="00870275"/>
    <w:rsid w:val="0087653A"/>
    <w:rsid w:val="008838B2"/>
    <w:rsid w:val="008A080D"/>
    <w:rsid w:val="008A2CF3"/>
    <w:rsid w:val="008A73A7"/>
    <w:rsid w:val="008F6DC5"/>
    <w:rsid w:val="00906505"/>
    <w:rsid w:val="00907630"/>
    <w:rsid w:val="0091462B"/>
    <w:rsid w:val="0091572B"/>
    <w:rsid w:val="00916E4A"/>
    <w:rsid w:val="00934E42"/>
    <w:rsid w:val="00955AED"/>
    <w:rsid w:val="0097256A"/>
    <w:rsid w:val="009935EE"/>
    <w:rsid w:val="00993CE8"/>
    <w:rsid w:val="00994D2C"/>
    <w:rsid w:val="009A1886"/>
    <w:rsid w:val="009A4503"/>
    <w:rsid w:val="009E1C67"/>
    <w:rsid w:val="009E3B68"/>
    <w:rsid w:val="009F06AD"/>
    <w:rsid w:val="009F5BD1"/>
    <w:rsid w:val="009F6A1B"/>
    <w:rsid w:val="00A14338"/>
    <w:rsid w:val="00A24CCF"/>
    <w:rsid w:val="00A255E1"/>
    <w:rsid w:val="00A30043"/>
    <w:rsid w:val="00A31642"/>
    <w:rsid w:val="00A515E7"/>
    <w:rsid w:val="00A653B1"/>
    <w:rsid w:val="00A82838"/>
    <w:rsid w:val="00AA1498"/>
    <w:rsid w:val="00AA2EFF"/>
    <w:rsid w:val="00AA7D28"/>
    <w:rsid w:val="00AE2822"/>
    <w:rsid w:val="00AE6F13"/>
    <w:rsid w:val="00B14972"/>
    <w:rsid w:val="00B21808"/>
    <w:rsid w:val="00B23345"/>
    <w:rsid w:val="00B249F8"/>
    <w:rsid w:val="00B37669"/>
    <w:rsid w:val="00B4215C"/>
    <w:rsid w:val="00B6517E"/>
    <w:rsid w:val="00B77199"/>
    <w:rsid w:val="00B83F5F"/>
    <w:rsid w:val="00BB29C8"/>
    <w:rsid w:val="00BB36DB"/>
    <w:rsid w:val="00BC27D0"/>
    <w:rsid w:val="00BE434E"/>
    <w:rsid w:val="00BE775F"/>
    <w:rsid w:val="00C317B9"/>
    <w:rsid w:val="00C5247B"/>
    <w:rsid w:val="00C7389F"/>
    <w:rsid w:val="00C756DF"/>
    <w:rsid w:val="00C86956"/>
    <w:rsid w:val="00C946F2"/>
    <w:rsid w:val="00C94C37"/>
    <w:rsid w:val="00C97831"/>
    <w:rsid w:val="00CC1CE5"/>
    <w:rsid w:val="00CD1502"/>
    <w:rsid w:val="00CD7515"/>
    <w:rsid w:val="00CF0992"/>
    <w:rsid w:val="00CF4E74"/>
    <w:rsid w:val="00D14056"/>
    <w:rsid w:val="00D2308C"/>
    <w:rsid w:val="00D334D1"/>
    <w:rsid w:val="00D63721"/>
    <w:rsid w:val="00D67A40"/>
    <w:rsid w:val="00D74947"/>
    <w:rsid w:val="00D862F3"/>
    <w:rsid w:val="00D86A43"/>
    <w:rsid w:val="00D9584A"/>
    <w:rsid w:val="00DA44F1"/>
    <w:rsid w:val="00DA6535"/>
    <w:rsid w:val="00DD1156"/>
    <w:rsid w:val="00DE03B5"/>
    <w:rsid w:val="00E000DE"/>
    <w:rsid w:val="00E117B0"/>
    <w:rsid w:val="00E33F72"/>
    <w:rsid w:val="00E4183F"/>
    <w:rsid w:val="00E52A10"/>
    <w:rsid w:val="00E52D39"/>
    <w:rsid w:val="00E7695D"/>
    <w:rsid w:val="00E82D18"/>
    <w:rsid w:val="00E94088"/>
    <w:rsid w:val="00E95B00"/>
    <w:rsid w:val="00EB49A4"/>
    <w:rsid w:val="00F34F2E"/>
    <w:rsid w:val="00F37471"/>
    <w:rsid w:val="00F4054A"/>
    <w:rsid w:val="00F450C6"/>
    <w:rsid w:val="00F632F2"/>
    <w:rsid w:val="00F65516"/>
    <w:rsid w:val="00F67407"/>
    <w:rsid w:val="00F70C08"/>
    <w:rsid w:val="00F8115C"/>
    <w:rsid w:val="00F83217"/>
    <w:rsid w:val="00FC120B"/>
    <w:rsid w:val="00FC5397"/>
    <w:rsid w:val="00FC69CD"/>
    <w:rsid w:val="00FE7065"/>
    <w:rsid w:val="00FF1CED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rsid w:val="003338E4"/>
    <w:pPr>
      <w:spacing w:before="60" w:after="60" w:line="200" w:lineRule="exact"/>
    </w:pPr>
    <w:rPr>
      <w:rFonts w:ascii="Arial" w:hAnsi="Arial" w:cs="Arial"/>
      <w:i/>
      <w:iCs/>
      <w:sz w:val="20"/>
      <w:szCs w:val="20"/>
    </w:rPr>
  </w:style>
  <w:style w:type="character" w:customStyle="1" w:styleId="a4">
    <w:name w:val="Шапка Знак"/>
    <w:basedOn w:val="a0"/>
    <w:link w:val="a3"/>
    <w:uiPriority w:val="99"/>
    <w:rsid w:val="003338E4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4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а"/>
    <w:basedOn w:val="a3"/>
    <w:rsid w:val="00B37669"/>
    <w:pPr>
      <w:spacing w:before="0" w:after="0" w:line="220" w:lineRule="exact"/>
    </w:pPr>
    <w:rPr>
      <w:rFonts w:cs="Times New Roman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rsid w:val="003338E4"/>
    <w:pPr>
      <w:spacing w:before="60" w:after="60" w:line="200" w:lineRule="exact"/>
    </w:pPr>
    <w:rPr>
      <w:rFonts w:ascii="Arial" w:hAnsi="Arial" w:cs="Arial"/>
      <w:i/>
      <w:iCs/>
      <w:sz w:val="20"/>
      <w:szCs w:val="20"/>
    </w:rPr>
  </w:style>
  <w:style w:type="character" w:customStyle="1" w:styleId="a4">
    <w:name w:val="Шапка Знак"/>
    <w:basedOn w:val="a0"/>
    <w:link w:val="a3"/>
    <w:uiPriority w:val="99"/>
    <w:rsid w:val="003338E4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4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а"/>
    <w:basedOn w:val="a3"/>
    <w:rsid w:val="00B37669"/>
    <w:pPr>
      <w:spacing w:before="0" w:after="0" w:line="220" w:lineRule="exact"/>
    </w:pPr>
    <w:rPr>
      <w:rFonts w:cs="Times New Roman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737A-B4F4-41F0-A85E-2AA58FBB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соцотдел</dc:creator>
  <cp:lastModifiedBy>Ирина</cp:lastModifiedBy>
  <cp:revision>2</cp:revision>
  <cp:lastPrinted>2017-07-21T04:01:00Z</cp:lastPrinted>
  <dcterms:created xsi:type="dcterms:W3CDTF">2017-07-18T19:56:00Z</dcterms:created>
  <dcterms:modified xsi:type="dcterms:W3CDTF">2017-07-18T19:56:00Z</dcterms:modified>
</cp:coreProperties>
</file>